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C6F59" w14:textId="183E28F0" w:rsidR="001F161B" w:rsidRDefault="00CE1DCB" w:rsidP="00CE1DCB">
      <w:pPr>
        <w:ind w:left="142"/>
        <w:rPr>
          <w:color w:val="000000"/>
          <w:sz w:val="24"/>
          <w:szCs w:val="24"/>
          <w:shd w:val="clear" w:color="auto" w:fill="FFFFFF"/>
        </w:rPr>
      </w:pPr>
      <w:r>
        <w:t xml:space="preserve">              </w:t>
      </w:r>
      <w:r w:rsidR="00F3724A">
        <w:t xml:space="preserve">   </w:t>
      </w:r>
      <w:r w:rsidR="00F3724A" w:rsidRPr="000B04F2">
        <w:rPr>
          <w:noProof/>
          <w:lang w:eastAsia="hr-HR"/>
        </w:rPr>
        <w:drawing>
          <wp:inline distT="0" distB="0" distL="0" distR="0" wp14:anchorId="4105FA6A" wp14:editId="4CA5E8FD">
            <wp:extent cx="514350" cy="6572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724A">
        <w:br/>
      </w:r>
      <w:r w:rsidR="00F3724A" w:rsidRPr="00D30AF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F3724A" w:rsidRPr="00CE1DC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F3724A" w:rsidRPr="00CE1DCB">
        <w:rPr>
          <w:b/>
          <w:color w:val="000000"/>
          <w:sz w:val="24"/>
          <w:szCs w:val="24"/>
          <w:shd w:val="clear" w:color="auto" w:fill="FFFFFF"/>
        </w:rPr>
        <w:t>REPUBLIKA HRVATSKA</w:t>
      </w:r>
      <w:r w:rsidR="00F3724A" w:rsidRPr="00CE1DCB">
        <w:rPr>
          <w:b/>
          <w:color w:val="000000"/>
          <w:sz w:val="24"/>
          <w:szCs w:val="24"/>
        </w:rPr>
        <w:br/>
      </w:r>
      <w:r w:rsidR="00F3724A" w:rsidRPr="00CE1DCB">
        <w:rPr>
          <w:b/>
          <w:color w:val="000000"/>
          <w:sz w:val="24"/>
          <w:szCs w:val="24"/>
          <w:shd w:val="clear" w:color="auto" w:fill="FFFFFF"/>
        </w:rPr>
        <w:t>BJELOVARSKO-BILOGORSKA</w:t>
      </w:r>
      <w:r w:rsidR="00F3724A" w:rsidRPr="00CE1DCB">
        <w:rPr>
          <w:b/>
          <w:color w:val="000000"/>
          <w:sz w:val="24"/>
          <w:szCs w:val="24"/>
        </w:rPr>
        <w:br/>
      </w:r>
      <w:r w:rsidR="00F3724A" w:rsidRPr="00CE1DCB">
        <w:rPr>
          <w:b/>
          <w:color w:val="000000"/>
          <w:sz w:val="24"/>
          <w:szCs w:val="24"/>
          <w:shd w:val="clear" w:color="auto" w:fill="FFFFFF"/>
        </w:rPr>
        <w:t xml:space="preserve">               ŽUPANIJA</w:t>
      </w:r>
      <w:r w:rsidR="00F3724A" w:rsidRPr="00CE1DCB">
        <w:rPr>
          <w:b/>
          <w:color w:val="000000"/>
          <w:sz w:val="24"/>
          <w:szCs w:val="24"/>
        </w:rPr>
        <w:br/>
      </w:r>
      <w:r w:rsidR="00F3724A" w:rsidRPr="00CE1DCB">
        <w:rPr>
          <w:b/>
          <w:color w:val="000000"/>
          <w:sz w:val="24"/>
          <w:szCs w:val="24"/>
          <w:shd w:val="clear" w:color="auto" w:fill="FFFFFF"/>
        </w:rPr>
        <w:t xml:space="preserve">    </w:t>
      </w:r>
      <w:r w:rsidRPr="00CE1DCB">
        <w:rPr>
          <w:b/>
          <w:color w:val="000000"/>
          <w:sz w:val="24"/>
          <w:szCs w:val="24"/>
          <w:shd w:val="clear" w:color="auto" w:fill="FFFFFF"/>
        </w:rPr>
        <w:t xml:space="preserve">    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F3724A" w:rsidRPr="00CE1DCB">
        <w:rPr>
          <w:b/>
          <w:color w:val="000000"/>
          <w:sz w:val="24"/>
          <w:szCs w:val="24"/>
          <w:shd w:val="clear" w:color="auto" w:fill="FFFFFF"/>
        </w:rPr>
        <w:t xml:space="preserve"> OPĆINA BEREK</w:t>
      </w:r>
      <w:r w:rsidRPr="00CE1DCB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E1D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3724A" w:rsidRPr="00CE1DCB">
        <w:rPr>
          <w:b/>
          <w:color w:val="000000"/>
          <w:sz w:val="24"/>
          <w:szCs w:val="24"/>
          <w:shd w:val="clear" w:color="auto" w:fill="FFFFFF"/>
        </w:rPr>
        <w:t>OPĆINSKI NAČELNIK</w:t>
      </w:r>
      <w:r w:rsidR="00F3724A" w:rsidRPr="00CE1DCB">
        <w:rPr>
          <w:color w:val="000000"/>
          <w:sz w:val="24"/>
          <w:szCs w:val="24"/>
        </w:rPr>
        <w:br/>
      </w:r>
      <w:r w:rsidR="00F3724A" w:rsidRPr="00CE1DCB">
        <w:rPr>
          <w:color w:val="000000"/>
          <w:sz w:val="24"/>
          <w:szCs w:val="24"/>
        </w:rPr>
        <w:br/>
      </w:r>
      <w:r w:rsidR="00F3724A" w:rsidRPr="00CE1DCB">
        <w:rPr>
          <w:color w:val="000000"/>
          <w:sz w:val="24"/>
          <w:szCs w:val="24"/>
          <w:shd w:val="clear" w:color="auto" w:fill="FFFFFF"/>
        </w:rPr>
        <w:t xml:space="preserve">KLASA: </w:t>
      </w:r>
      <w:r w:rsidR="00F21C44">
        <w:rPr>
          <w:color w:val="000000"/>
          <w:sz w:val="24"/>
          <w:szCs w:val="24"/>
          <w:shd w:val="clear" w:color="auto" w:fill="FFFFFF"/>
        </w:rPr>
        <w:t>402-01/25-</w:t>
      </w:r>
      <w:r w:rsidR="00DB2DDD">
        <w:rPr>
          <w:color w:val="000000"/>
          <w:sz w:val="24"/>
          <w:szCs w:val="24"/>
          <w:shd w:val="clear" w:color="auto" w:fill="FFFFFF"/>
        </w:rPr>
        <w:t>01/04</w:t>
      </w:r>
      <w:r w:rsidR="00F3724A" w:rsidRPr="00CE1DCB">
        <w:rPr>
          <w:color w:val="000000"/>
          <w:sz w:val="24"/>
          <w:szCs w:val="24"/>
        </w:rPr>
        <w:br/>
      </w:r>
      <w:r w:rsidR="00F3724A" w:rsidRPr="00CE1DCB">
        <w:rPr>
          <w:color w:val="000000"/>
          <w:sz w:val="24"/>
          <w:szCs w:val="24"/>
          <w:shd w:val="clear" w:color="auto" w:fill="FFFFFF"/>
        </w:rPr>
        <w:t xml:space="preserve">URBROJ: </w:t>
      </w:r>
      <w:r w:rsidR="00F21C44">
        <w:rPr>
          <w:color w:val="000000"/>
          <w:sz w:val="24"/>
          <w:szCs w:val="24"/>
          <w:shd w:val="clear" w:color="auto" w:fill="FFFFFF"/>
        </w:rPr>
        <w:t>2103-06-02-</w:t>
      </w:r>
      <w:r w:rsidR="00DB2DDD">
        <w:rPr>
          <w:color w:val="000000"/>
          <w:sz w:val="24"/>
          <w:szCs w:val="24"/>
          <w:shd w:val="clear" w:color="auto" w:fill="FFFFFF"/>
        </w:rPr>
        <w:t>25-01</w:t>
      </w:r>
    </w:p>
    <w:p w14:paraId="529725F5" w14:textId="06B7F035" w:rsidR="001F161B" w:rsidRPr="001F161B" w:rsidRDefault="002B2C23" w:rsidP="00CE1DCB">
      <w:pPr>
        <w:ind w:left="142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Berek, </w:t>
      </w:r>
      <w:r w:rsidR="00F21C44">
        <w:rPr>
          <w:color w:val="000000"/>
          <w:sz w:val="24"/>
          <w:szCs w:val="24"/>
          <w:shd w:val="clear" w:color="auto" w:fill="FFFFFF"/>
        </w:rPr>
        <w:t>11</w:t>
      </w:r>
      <w:r w:rsidR="003C3BDC">
        <w:rPr>
          <w:color w:val="000000"/>
          <w:sz w:val="24"/>
          <w:szCs w:val="24"/>
          <w:shd w:val="clear" w:color="auto" w:fill="FFFFFF"/>
        </w:rPr>
        <w:t xml:space="preserve">. ožujka </w:t>
      </w:r>
      <w:r w:rsidR="00F21C44">
        <w:rPr>
          <w:color w:val="000000"/>
          <w:sz w:val="24"/>
          <w:szCs w:val="24"/>
          <w:shd w:val="clear" w:color="auto" w:fill="FFFFFF"/>
        </w:rPr>
        <w:t>2025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14:paraId="38D544CD" w14:textId="77777777" w:rsidR="00F3724A" w:rsidRDefault="00F3724A" w:rsidP="00A21D9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0658C8" w14:textId="79515655" w:rsidR="00062FCF" w:rsidRPr="002476E8" w:rsidRDefault="00C24547" w:rsidP="00A21D9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76E8">
        <w:rPr>
          <w:rFonts w:cstheme="minorHAnsi"/>
          <w:sz w:val="24"/>
          <w:szCs w:val="24"/>
        </w:rPr>
        <w:t>Na temelju članka</w:t>
      </w:r>
      <w:r w:rsidR="00992B9D">
        <w:rPr>
          <w:rFonts w:cstheme="minorHAnsi"/>
          <w:sz w:val="24"/>
          <w:szCs w:val="24"/>
        </w:rPr>
        <w:t xml:space="preserve"> 33. Zakona o udrugam</w:t>
      </w:r>
      <w:r w:rsidR="00885785" w:rsidRPr="002476E8">
        <w:rPr>
          <w:rFonts w:cstheme="minorHAnsi"/>
          <w:sz w:val="24"/>
          <w:szCs w:val="24"/>
        </w:rPr>
        <w:t>a (</w:t>
      </w:r>
      <w:r w:rsidR="002476E8" w:rsidRPr="002476E8">
        <w:rPr>
          <w:rFonts w:cstheme="minorHAnsi"/>
          <w:sz w:val="24"/>
          <w:szCs w:val="24"/>
        </w:rPr>
        <w:t>„</w:t>
      </w:r>
      <w:r w:rsidR="00885785" w:rsidRPr="002476E8">
        <w:rPr>
          <w:rFonts w:cstheme="minorHAnsi"/>
          <w:sz w:val="24"/>
          <w:szCs w:val="24"/>
        </w:rPr>
        <w:t>Narodne novine</w:t>
      </w:r>
      <w:r w:rsidR="002476E8" w:rsidRPr="002476E8">
        <w:rPr>
          <w:rFonts w:cstheme="minorHAnsi"/>
          <w:sz w:val="24"/>
          <w:szCs w:val="24"/>
        </w:rPr>
        <w:t xml:space="preserve">“, </w:t>
      </w:r>
      <w:r w:rsidR="003F2A61">
        <w:rPr>
          <w:rFonts w:cstheme="minorHAnsi"/>
          <w:sz w:val="24"/>
          <w:szCs w:val="24"/>
        </w:rPr>
        <w:t xml:space="preserve"> br. 74/</w:t>
      </w:r>
      <w:r w:rsidR="00885785" w:rsidRPr="002476E8">
        <w:rPr>
          <w:rFonts w:cstheme="minorHAnsi"/>
          <w:sz w:val="24"/>
          <w:szCs w:val="24"/>
        </w:rPr>
        <w:t>1</w:t>
      </w:r>
      <w:r w:rsidR="003F2A61">
        <w:rPr>
          <w:rFonts w:cstheme="minorHAnsi"/>
          <w:sz w:val="24"/>
          <w:szCs w:val="24"/>
        </w:rPr>
        <w:t>4 i 70/17</w:t>
      </w:r>
      <w:r w:rsidR="00885785" w:rsidRPr="002476E8">
        <w:rPr>
          <w:rFonts w:cstheme="minorHAnsi"/>
          <w:sz w:val="24"/>
          <w:szCs w:val="24"/>
        </w:rPr>
        <w:t>)</w:t>
      </w:r>
      <w:r w:rsidR="002476E8" w:rsidRPr="002476E8">
        <w:rPr>
          <w:rFonts w:cstheme="minorHAnsi"/>
          <w:sz w:val="24"/>
          <w:szCs w:val="24"/>
        </w:rPr>
        <w:t xml:space="preserve"> i </w:t>
      </w:r>
      <w:r w:rsidR="00885785" w:rsidRPr="002476E8">
        <w:rPr>
          <w:rFonts w:cstheme="minorHAnsi"/>
          <w:sz w:val="24"/>
          <w:szCs w:val="24"/>
        </w:rPr>
        <w:t>članka</w:t>
      </w:r>
      <w:r w:rsidR="002476E8" w:rsidRPr="002476E8">
        <w:rPr>
          <w:rFonts w:cstheme="minorHAnsi"/>
          <w:sz w:val="24"/>
          <w:szCs w:val="24"/>
        </w:rPr>
        <w:t xml:space="preserve"> 47</w:t>
      </w:r>
      <w:r w:rsidRPr="002476E8">
        <w:rPr>
          <w:rFonts w:cstheme="minorHAnsi"/>
          <w:sz w:val="24"/>
          <w:szCs w:val="24"/>
        </w:rPr>
        <w:t xml:space="preserve">. </w:t>
      </w:r>
      <w:r w:rsidR="002476E8" w:rsidRPr="002476E8">
        <w:rPr>
          <w:rFonts w:cstheme="minorHAnsi"/>
          <w:sz w:val="24"/>
          <w:szCs w:val="24"/>
        </w:rPr>
        <w:t>Statuta Općine Berek („Službeni glasnik Općine Berek</w:t>
      </w:r>
      <w:r w:rsidR="00CE1DCB">
        <w:rPr>
          <w:rFonts w:cstheme="minorHAnsi"/>
          <w:sz w:val="24"/>
          <w:szCs w:val="24"/>
        </w:rPr>
        <w:t>“, broj 01/21</w:t>
      </w:r>
      <w:r w:rsidR="002476E8" w:rsidRPr="002476E8">
        <w:rPr>
          <w:rFonts w:cstheme="minorHAnsi"/>
          <w:sz w:val="24"/>
          <w:szCs w:val="24"/>
        </w:rPr>
        <w:t>)</w:t>
      </w:r>
      <w:r w:rsidR="008C03AD">
        <w:rPr>
          <w:rFonts w:cstheme="minorHAnsi"/>
          <w:sz w:val="24"/>
          <w:szCs w:val="24"/>
        </w:rPr>
        <w:t xml:space="preserve"> načelnik Općine </w:t>
      </w:r>
      <w:r w:rsidR="002476E8" w:rsidRPr="002476E8">
        <w:rPr>
          <w:rFonts w:cstheme="minorHAnsi"/>
          <w:sz w:val="24"/>
          <w:szCs w:val="24"/>
        </w:rPr>
        <w:t xml:space="preserve">Berek </w:t>
      </w:r>
      <w:r w:rsidR="00F21C44">
        <w:rPr>
          <w:rFonts w:cstheme="minorHAnsi"/>
          <w:sz w:val="24"/>
          <w:szCs w:val="24"/>
        </w:rPr>
        <w:t>dana</w:t>
      </w:r>
      <w:r w:rsidR="00E559C1" w:rsidRPr="002476E8">
        <w:rPr>
          <w:rFonts w:cstheme="minorHAnsi"/>
          <w:sz w:val="24"/>
          <w:szCs w:val="24"/>
        </w:rPr>
        <w:t xml:space="preserve"> </w:t>
      </w:r>
      <w:r w:rsidR="00F21C44">
        <w:rPr>
          <w:rFonts w:cstheme="minorHAnsi"/>
          <w:sz w:val="24"/>
          <w:szCs w:val="24"/>
        </w:rPr>
        <w:t>11</w:t>
      </w:r>
      <w:r w:rsidR="003C3BDC">
        <w:rPr>
          <w:rFonts w:cstheme="minorHAnsi"/>
          <w:sz w:val="24"/>
          <w:szCs w:val="24"/>
        </w:rPr>
        <w:t>. ožujka</w:t>
      </w:r>
      <w:r w:rsidR="002476E8" w:rsidRPr="002476E8">
        <w:rPr>
          <w:rFonts w:cstheme="minorHAnsi"/>
          <w:sz w:val="24"/>
          <w:szCs w:val="24"/>
        </w:rPr>
        <w:t xml:space="preserve"> </w:t>
      </w:r>
      <w:r w:rsidR="00E559C1" w:rsidRPr="002476E8">
        <w:rPr>
          <w:rFonts w:cstheme="minorHAnsi"/>
          <w:sz w:val="24"/>
          <w:szCs w:val="24"/>
        </w:rPr>
        <w:t>202</w:t>
      </w:r>
      <w:r w:rsidR="00F21C44">
        <w:rPr>
          <w:rFonts w:cstheme="minorHAnsi"/>
          <w:sz w:val="24"/>
          <w:szCs w:val="24"/>
        </w:rPr>
        <w:t>5</w:t>
      </w:r>
      <w:r w:rsidR="00937DC4" w:rsidRPr="002476E8">
        <w:rPr>
          <w:rFonts w:cstheme="minorHAnsi"/>
          <w:sz w:val="24"/>
          <w:szCs w:val="24"/>
        </w:rPr>
        <w:t>. godine donosi</w:t>
      </w:r>
      <w:r w:rsidR="00DB2DDD">
        <w:rPr>
          <w:rFonts w:cstheme="minorHAnsi"/>
          <w:sz w:val="24"/>
          <w:szCs w:val="24"/>
        </w:rPr>
        <w:t xml:space="preserve"> sljedeću</w:t>
      </w:r>
      <w:bookmarkStart w:id="0" w:name="_GoBack"/>
      <w:bookmarkEnd w:id="0"/>
    </w:p>
    <w:p w14:paraId="2E0A5B7F" w14:textId="0364B670" w:rsidR="00937DC4" w:rsidRPr="002476E8" w:rsidRDefault="00937DC4" w:rsidP="00C24547">
      <w:pPr>
        <w:spacing w:after="0" w:line="240" w:lineRule="auto"/>
        <w:rPr>
          <w:rFonts w:cstheme="minorHAnsi"/>
          <w:sz w:val="24"/>
          <w:szCs w:val="24"/>
        </w:rPr>
      </w:pPr>
    </w:p>
    <w:p w14:paraId="6215D1A3" w14:textId="7A183F5D" w:rsidR="00937DC4" w:rsidRPr="002476E8" w:rsidRDefault="00937DC4" w:rsidP="00C24547">
      <w:pPr>
        <w:spacing w:after="0" w:line="240" w:lineRule="auto"/>
        <w:rPr>
          <w:rFonts w:cstheme="minorHAnsi"/>
          <w:sz w:val="24"/>
          <w:szCs w:val="24"/>
        </w:rPr>
      </w:pPr>
    </w:p>
    <w:p w14:paraId="0F43DB3C" w14:textId="3D1E1AA5" w:rsidR="00937DC4" w:rsidRPr="002476E8" w:rsidRDefault="00937DC4" w:rsidP="00937DC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476E8">
        <w:rPr>
          <w:rFonts w:cstheme="minorHAnsi"/>
          <w:b/>
          <w:sz w:val="24"/>
          <w:szCs w:val="24"/>
        </w:rPr>
        <w:t>ODLUKU</w:t>
      </w:r>
    </w:p>
    <w:p w14:paraId="46F0F5F8" w14:textId="7A98416F" w:rsidR="00937DC4" w:rsidRPr="002476E8" w:rsidRDefault="00937DC4" w:rsidP="00937DC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476E8">
        <w:rPr>
          <w:rFonts w:cstheme="minorHAnsi"/>
          <w:b/>
          <w:sz w:val="24"/>
          <w:szCs w:val="24"/>
        </w:rPr>
        <w:t xml:space="preserve">o raspisivanju Javnog poziva za </w:t>
      </w:r>
      <w:r w:rsidR="00A150E0" w:rsidRPr="002476E8">
        <w:rPr>
          <w:rFonts w:cstheme="minorHAnsi"/>
          <w:b/>
          <w:sz w:val="24"/>
          <w:szCs w:val="24"/>
        </w:rPr>
        <w:t>financiranje</w:t>
      </w:r>
      <w:r w:rsidR="00992B9D">
        <w:rPr>
          <w:rFonts w:cstheme="minorHAnsi"/>
          <w:b/>
          <w:sz w:val="24"/>
          <w:szCs w:val="24"/>
        </w:rPr>
        <w:t xml:space="preserve"> projekata i programa udruga iz sredstava proračuna Općine Berek za</w:t>
      </w:r>
      <w:r w:rsidR="00F21C44">
        <w:rPr>
          <w:rFonts w:cstheme="minorHAnsi"/>
          <w:b/>
          <w:sz w:val="24"/>
          <w:szCs w:val="24"/>
        </w:rPr>
        <w:t xml:space="preserve"> 2025</w:t>
      </w:r>
      <w:r w:rsidR="00992B9D">
        <w:rPr>
          <w:rFonts w:cstheme="minorHAnsi"/>
          <w:b/>
          <w:sz w:val="24"/>
          <w:szCs w:val="24"/>
        </w:rPr>
        <w:t>. godinu</w:t>
      </w:r>
    </w:p>
    <w:p w14:paraId="6E01B744" w14:textId="48B1AB9D" w:rsidR="00937DC4" w:rsidRPr="002476E8" w:rsidRDefault="00937DC4" w:rsidP="00937DC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311802C" w14:textId="316F0588" w:rsidR="00937DC4" w:rsidRPr="002476E8" w:rsidRDefault="00937DC4" w:rsidP="00937DC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2F1AC28" w14:textId="201BC12E" w:rsidR="00937DC4" w:rsidRPr="00CE1DCB" w:rsidRDefault="00937DC4" w:rsidP="00F3724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E1DCB">
        <w:rPr>
          <w:rFonts w:cstheme="minorHAnsi"/>
          <w:b/>
          <w:sz w:val="24"/>
          <w:szCs w:val="24"/>
        </w:rPr>
        <w:t>Članak 1.</w:t>
      </w:r>
    </w:p>
    <w:p w14:paraId="00332E62" w14:textId="03D20BDC" w:rsidR="00937DC4" w:rsidRDefault="00937DC4" w:rsidP="003B3C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76E8">
        <w:rPr>
          <w:rFonts w:cstheme="minorHAnsi"/>
          <w:sz w:val="24"/>
          <w:szCs w:val="24"/>
        </w:rPr>
        <w:t xml:space="preserve">Raspisuje se Javni poziv </w:t>
      </w:r>
      <w:r w:rsidR="00992B9D">
        <w:rPr>
          <w:rFonts w:cstheme="minorHAnsi"/>
          <w:sz w:val="24"/>
          <w:szCs w:val="24"/>
        </w:rPr>
        <w:t xml:space="preserve">za financiranje projekata i programa udruga iz sredstava proračuna Općine Berek </w:t>
      </w:r>
      <w:r w:rsidR="003C3BDC">
        <w:rPr>
          <w:rFonts w:cstheme="minorHAnsi"/>
          <w:sz w:val="24"/>
          <w:szCs w:val="24"/>
        </w:rPr>
        <w:t xml:space="preserve">(dalje: Općina) </w:t>
      </w:r>
      <w:r w:rsidR="00992B9D">
        <w:rPr>
          <w:rFonts w:cstheme="minorHAnsi"/>
          <w:sz w:val="24"/>
          <w:szCs w:val="24"/>
        </w:rPr>
        <w:t xml:space="preserve">za </w:t>
      </w:r>
      <w:r w:rsidR="00F21C44">
        <w:rPr>
          <w:rFonts w:cstheme="minorHAnsi"/>
          <w:sz w:val="24"/>
          <w:szCs w:val="24"/>
        </w:rPr>
        <w:t>2025</w:t>
      </w:r>
      <w:r w:rsidR="00992B9D">
        <w:rPr>
          <w:rFonts w:cstheme="minorHAnsi"/>
          <w:sz w:val="24"/>
          <w:szCs w:val="24"/>
        </w:rPr>
        <w:t>. godinu</w:t>
      </w:r>
      <w:r w:rsidRPr="002476E8">
        <w:rPr>
          <w:rFonts w:cstheme="minorHAnsi"/>
          <w:sz w:val="24"/>
          <w:szCs w:val="24"/>
        </w:rPr>
        <w:t xml:space="preserve"> (u daljnjem tekstu: Javni poziv).</w:t>
      </w:r>
    </w:p>
    <w:p w14:paraId="37C7D472" w14:textId="77777777" w:rsidR="003F2A61" w:rsidRDefault="003F2A61" w:rsidP="003B3C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2DE133" w14:textId="70043C4B" w:rsidR="003F2A61" w:rsidRPr="002476E8" w:rsidRDefault="003F2A61" w:rsidP="003B3C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Javni poziv objavljuje se u svrhu dodjele </w:t>
      </w:r>
      <w:r w:rsidR="003C3BDC">
        <w:rPr>
          <w:rFonts w:cstheme="minorHAnsi"/>
          <w:sz w:val="24"/>
          <w:szCs w:val="24"/>
        </w:rPr>
        <w:t xml:space="preserve">sredstava proračuna Općine </w:t>
      </w:r>
      <w:r w:rsidR="002C18FA">
        <w:rPr>
          <w:rFonts w:cstheme="minorHAnsi"/>
          <w:sz w:val="24"/>
          <w:szCs w:val="24"/>
        </w:rPr>
        <w:t xml:space="preserve"> za provedbu programa i projekata kojima se ispunjavaju ciljevi i prioriteti definirani strateškim i planskim dokumentima.</w:t>
      </w:r>
    </w:p>
    <w:p w14:paraId="03B37A7D" w14:textId="176EB0B4" w:rsidR="00937DC4" w:rsidRPr="002476E8" w:rsidRDefault="00937DC4" w:rsidP="00937DC4">
      <w:pPr>
        <w:spacing w:after="0" w:line="240" w:lineRule="auto"/>
        <w:rPr>
          <w:rFonts w:cstheme="minorHAnsi"/>
          <w:sz w:val="24"/>
          <w:szCs w:val="24"/>
        </w:rPr>
      </w:pPr>
    </w:p>
    <w:p w14:paraId="1DA61438" w14:textId="05A67BA5" w:rsidR="009364DE" w:rsidRDefault="00F3724A" w:rsidP="00937DC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E1DCB">
        <w:rPr>
          <w:rFonts w:cstheme="minorHAnsi"/>
          <w:b/>
          <w:sz w:val="24"/>
          <w:szCs w:val="24"/>
        </w:rPr>
        <w:t>Člana</w:t>
      </w:r>
      <w:r w:rsidR="00937DC4" w:rsidRPr="00CE1DCB">
        <w:rPr>
          <w:rFonts w:cstheme="minorHAnsi"/>
          <w:b/>
          <w:sz w:val="24"/>
          <w:szCs w:val="24"/>
        </w:rPr>
        <w:t>k 2.</w:t>
      </w:r>
    </w:p>
    <w:p w14:paraId="330CC354" w14:textId="093E7B4F" w:rsidR="009364DE" w:rsidRPr="002476E8" w:rsidRDefault="009364DE" w:rsidP="009364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76E8">
        <w:rPr>
          <w:rFonts w:cstheme="minorHAnsi"/>
          <w:sz w:val="24"/>
          <w:szCs w:val="24"/>
        </w:rPr>
        <w:t xml:space="preserve">Predmet Javnog poziva je javno prikupljanje prijava za financiranje </w:t>
      </w:r>
      <w:r>
        <w:rPr>
          <w:rFonts w:cstheme="minorHAnsi"/>
          <w:sz w:val="24"/>
          <w:szCs w:val="24"/>
        </w:rPr>
        <w:t>projekata i programa</w:t>
      </w:r>
      <w:r w:rsidRPr="002476E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udruga iz </w:t>
      </w:r>
      <w:r w:rsidR="003C3BDC">
        <w:rPr>
          <w:rFonts w:cstheme="minorHAnsi"/>
          <w:sz w:val="24"/>
          <w:szCs w:val="24"/>
        </w:rPr>
        <w:t>sredstava proračuna Općine</w:t>
      </w:r>
      <w:r w:rsidR="00F21C44">
        <w:rPr>
          <w:rFonts w:cstheme="minorHAnsi"/>
          <w:sz w:val="24"/>
          <w:szCs w:val="24"/>
        </w:rPr>
        <w:t xml:space="preserve"> u 2025</w:t>
      </w:r>
      <w:r w:rsidRPr="002476E8">
        <w:rPr>
          <w:rFonts w:cstheme="minorHAnsi"/>
          <w:sz w:val="24"/>
          <w:szCs w:val="24"/>
        </w:rPr>
        <w:t>. godini.</w:t>
      </w:r>
    </w:p>
    <w:p w14:paraId="0762723A" w14:textId="77777777" w:rsidR="009364DE" w:rsidRDefault="009364DE" w:rsidP="009364D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BAE4E7A" w14:textId="1C5F0DF0" w:rsidR="009364DE" w:rsidRDefault="009364DE" w:rsidP="009364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Članak 3. </w:t>
      </w:r>
    </w:p>
    <w:p w14:paraId="28205E72" w14:textId="2C96A950" w:rsidR="002C18FA" w:rsidRDefault="002C18FA" w:rsidP="002C18F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Projektom se smatra skup aktivnosti koje su usmjerene ostvarenju zacrtanih ciljeva čijim će se ostvarenjem odgovoriti na uočeni problem i ukloniti ga, vremensku su ograničeni i imaju definirane troškove i resurse.</w:t>
      </w:r>
    </w:p>
    <w:p w14:paraId="5F787E6B" w14:textId="77777777" w:rsidR="002C18FA" w:rsidRDefault="002C18FA" w:rsidP="002C18FA">
      <w:pPr>
        <w:spacing w:after="0" w:line="240" w:lineRule="auto"/>
        <w:rPr>
          <w:rFonts w:cstheme="minorHAnsi"/>
          <w:sz w:val="24"/>
          <w:szCs w:val="24"/>
        </w:rPr>
      </w:pPr>
    </w:p>
    <w:p w14:paraId="2AEA1EC2" w14:textId="0B547D38" w:rsidR="002C18FA" w:rsidRDefault="002C18FA" w:rsidP="002C18F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Programi su kontinuirani procesi koji se u načelu izvode u dužem vremenskom razdoblju kroz niz različitih aktivnosti čiji su struktura i trajanje fleksibilniji.</w:t>
      </w:r>
    </w:p>
    <w:p w14:paraId="59D995CB" w14:textId="77777777" w:rsidR="002C18FA" w:rsidRDefault="002C18FA" w:rsidP="002C18FA">
      <w:pPr>
        <w:spacing w:after="0" w:line="240" w:lineRule="auto"/>
        <w:rPr>
          <w:rFonts w:cstheme="minorHAnsi"/>
          <w:sz w:val="24"/>
          <w:szCs w:val="24"/>
        </w:rPr>
      </w:pPr>
    </w:p>
    <w:p w14:paraId="6ADDB35A" w14:textId="07B909BE" w:rsidR="00AA2FB8" w:rsidRPr="002476E8" w:rsidRDefault="002C18FA" w:rsidP="00453D7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Jednodnevne i višednevne manifestacije su aktivnosti (sportske, kulturne, zabavne, socijalne, humanitarne, gastronomske i druge) koje se provode s ciljem davanja dodatne ponude na području Općine i razvoja Općine općenito.</w:t>
      </w:r>
    </w:p>
    <w:p w14:paraId="4DAC9B32" w14:textId="77777777" w:rsidR="008E559D" w:rsidRDefault="008E559D" w:rsidP="00F3724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301637E" w14:textId="51B8FD8A" w:rsidR="005B2312" w:rsidRDefault="005B2312" w:rsidP="00F3724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E1DCB">
        <w:rPr>
          <w:rFonts w:cstheme="minorHAnsi"/>
          <w:b/>
          <w:sz w:val="24"/>
          <w:szCs w:val="24"/>
        </w:rPr>
        <w:t>Članak 4.</w:t>
      </w:r>
    </w:p>
    <w:p w14:paraId="4B779984" w14:textId="3E3AB1D3" w:rsidR="001F161B" w:rsidRDefault="001F161B" w:rsidP="001F161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Sredstva za provođenje ove Odluke osigurana su </w:t>
      </w:r>
      <w:r w:rsidR="00F21C44">
        <w:rPr>
          <w:rFonts w:cstheme="minorHAnsi"/>
          <w:sz w:val="24"/>
          <w:szCs w:val="24"/>
        </w:rPr>
        <w:t>u Proračunu Općine Berek za 2025</w:t>
      </w:r>
      <w:r>
        <w:rPr>
          <w:rFonts w:cstheme="minorHAnsi"/>
          <w:sz w:val="24"/>
          <w:szCs w:val="24"/>
        </w:rPr>
        <w:t>. godinu u ukupnom iznosu od 27.000,00 eura.</w:t>
      </w:r>
    </w:p>
    <w:p w14:paraId="46494AB9" w14:textId="77777777" w:rsidR="001F161B" w:rsidRDefault="001F161B" w:rsidP="001F16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F0D174" w14:textId="369C566D" w:rsidR="001F161B" w:rsidRPr="00CE1DCB" w:rsidRDefault="001F161B" w:rsidP="00F3724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E1DCB">
        <w:rPr>
          <w:rFonts w:cstheme="minorHAnsi"/>
          <w:b/>
          <w:sz w:val="24"/>
          <w:szCs w:val="24"/>
        </w:rPr>
        <w:t>Članak 5.</w:t>
      </w:r>
    </w:p>
    <w:p w14:paraId="6B48310D" w14:textId="3E84C27A" w:rsidR="00ED2CCC" w:rsidRDefault="009364DE" w:rsidP="005B231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Udruge sukladnom ovom Javnom pozivu mogu prijaviti projekt ili program i to za sljedeća prioritetna područja:</w:t>
      </w:r>
    </w:p>
    <w:p w14:paraId="7BFB170F" w14:textId="77777777" w:rsidR="009C700B" w:rsidRDefault="009C700B" w:rsidP="005B2312">
      <w:pPr>
        <w:spacing w:after="0" w:line="240" w:lineRule="auto"/>
        <w:rPr>
          <w:rFonts w:cstheme="minorHAnsi"/>
          <w:sz w:val="24"/>
          <w:szCs w:val="24"/>
        </w:rPr>
      </w:pPr>
    </w:p>
    <w:p w14:paraId="6600204B" w14:textId="5B42AB47" w:rsidR="009364DE" w:rsidRDefault="00B37DE7" w:rsidP="009364DE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Poticanje djelatnosti kulture socijalno-kulturnog karaktera:</w:t>
      </w:r>
    </w:p>
    <w:p w14:paraId="1931FC46" w14:textId="1231E5B4" w:rsidR="009364DE" w:rsidRDefault="009364DE" w:rsidP="009364DE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ukupna planirana vrijedn</w:t>
      </w:r>
      <w:r w:rsidR="00B37DE7">
        <w:rPr>
          <w:rFonts w:cstheme="minorHAnsi"/>
          <w:sz w:val="24"/>
          <w:szCs w:val="24"/>
        </w:rPr>
        <w:t>ost po ovom području iznosi 6.000,00 EUR,</w:t>
      </w:r>
    </w:p>
    <w:p w14:paraId="4605A2B2" w14:textId="6039DD02" w:rsidR="009364DE" w:rsidRDefault="009364DE" w:rsidP="009364DE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okvirni broj projekata po ovom prioritetnom području: 1,</w:t>
      </w:r>
    </w:p>
    <w:p w14:paraId="0C753038" w14:textId="59E3F6B6" w:rsidR="009364DE" w:rsidRDefault="009364DE" w:rsidP="009364DE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najmanji iznos financijskih sredstava koji se </w:t>
      </w:r>
      <w:r w:rsidR="00B37DE7">
        <w:rPr>
          <w:rFonts w:cstheme="minorHAnsi"/>
          <w:sz w:val="24"/>
          <w:szCs w:val="24"/>
        </w:rPr>
        <w:t>može prijaviti i ugovoriti je 300,00</w:t>
      </w:r>
    </w:p>
    <w:p w14:paraId="10625A1A" w14:textId="60AAECCE" w:rsidR="009364DE" w:rsidRDefault="00B37DE7" w:rsidP="009364DE">
      <w:pPr>
        <w:pStyle w:val="Odlomakpopisa"/>
        <w:spacing w:after="0" w:line="240" w:lineRule="auto"/>
        <w:ind w:left="15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EUR</w:t>
      </w:r>
      <w:r w:rsidR="009364DE">
        <w:rPr>
          <w:rFonts w:cstheme="minorHAnsi"/>
          <w:sz w:val="24"/>
          <w:szCs w:val="24"/>
        </w:rPr>
        <w:t>.</w:t>
      </w:r>
    </w:p>
    <w:p w14:paraId="28275E08" w14:textId="77777777" w:rsidR="009364DE" w:rsidRDefault="009364DE" w:rsidP="009364DE">
      <w:pPr>
        <w:pStyle w:val="Odlomakpopisa"/>
        <w:spacing w:after="0" w:line="240" w:lineRule="auto"/>
        <w:ind w:left="1500"/>
        <w:rPr>
          <w:rFonts w:cstheme="minorHAnsi"/>
          <w:sz w:val="24"/>
          <w:szCs w:val="24"/>
        </w:rPr>
      </w:pPr>
    </w:p>
    <w:p w14:paraId="3936164A" w14:textId="27B19BBC" w:rsidR="009364DE" w:rsidRDefault="009364DE" w:rsidP="009364DE">
      <w:pPr>
        <w:pStyle w:val="Odlomakpopisa"/>
        <w:spacing w:after="0" w:line="240" w:lineRule="auto"/>
        <w:ind w:left="1500" w:hanging="79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Poticanje sporta i rekreacije</w:t>
      </w:r>
      <w:r w:rsidR="00B37DE7">
        <w:rPr>
          <w:rFonts w:cstheme="minorHAnsi"/>
          <w:sz w:val="24"/>
          <w:szCs w:val="24"/>
        </w:rPr>
        <w:t>:</w:t>
      </w:r>
    </w:p>
    <w:p w14:paraId="35494530" w14:textId="085CFC7A" w:rsidR="009364DE" w:rsidRDefault="009364DE" w:rsidP="009364DE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ukupna planirana vrijedn</w:t>
      </w:r>
      <w:r w:rsidR="00B37DE7">
        <w:rPr>
          <w:rFonts w:cstheme="minorHAnsi"/>
          <w:sz w:val="24"/>
          <w:szCs w:val="24"/>
        </w:rPr>
        <w:t>ost po ovom području iznosi 16.000,00 EUR,</w:t>
      </w:r>
    </w:p>
    <w:p w14:paraId="56F0117C" w14:textId="77777777" w:rsidR="009364DE" w:rsidRDefault="009364DE" w:rsidP="009364DE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okvirni broj projekata po ovom prioritetnom području: 1,</w:t>
      </w:r>
    </w:p>
    <w:p w14:paraId="2D88F177" w14:textId="412E8304" w:rsidR="009364DE" w:rsidRDefault="009364DE" w:rsidP="009364DE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najmanji iznos financijskih sredstava koji se </w:t>
      </w:r>
      <w:r w:rsidR="00B37DE7">
        <w:rPr>
          <w:rFonts w:cstheme="minorHAnsi"/>
          <w:sz w:val="24"/>
          <w:szCs w:val="24"/>
        </w:rPr>
        <w:t>može prijaviti i ugovoriti je 300,00 EUR</w:t>
      </w:r>
      <w:r w:rsidRPr="00B37DE7">
        <w:rPr>
          <w:rFonts w:cstheme="minorHAnsi"/>
          <w:sz w:val="24"/>
          <w:szCs w:val="24"/>
        </w:rPr>
        <w:t>.</w:t>
      </w:r>
    </w:p>
    <w:p w14:paraId="306501E7" w14:textId="77777777" w:rsidR="00B37DE7" w:rsidRPr="00B37DE7" w:rsidRDefault="00B37DE7" w:rsidP="00B37DE7">
      <w:pPr>
        <w:pStyle w:val="Odlomakpopisa"/>
        <w:spacing w:after="0" w:line="240" w:lineRule="auto"/>
        <w:ind w:left="1500"/>
        <w:rPr>
          <w:rFonts w:cstheme="minorHAnsi"/>
          <w:sz w:val="24"/>
          <w:szCs w:val="24"/>
        </w:rPr>
      </w:pPr>
    </w:p>
    <w:p w14:paraId="3BB24AEB" w14:textId="77777777" w:rsidR="00B37DE7" w:rsidRDefault="00B37DE7" w:rsidP="009364DE">
      <w:pPr>
        <w:pStyle w:val="Odlomakpopisa"/>
        <w:spacing w:after="0" w:line="240" w:lineRule="auto"/>
        <w:ind w:left="1500" w:hanging="79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9364DE">
        <w:rPr>
          <w:rFonts w:cstheme="minorHAnsi"/>
          <w:sz w:val="24"/>
          <w:szCs w:val="24"/>
        </w:rPr>
        <w:t xml:space="preserve">) Razvoj </w:t>
      </w:r>
      <w:r>
        <w:rPr>
          <w:rFonts w:cstheme="minorHAnsi"/>
          <w:sz w:val="24"/>
          <w:szCs w:val="24"/>
        </w:rPr>
        <w:t xml:space="preserve">udruga </w:t>
      </w:r>
      <w:r w:rsidR="009364DE">
        <w:rPr>
          <w:rFonts w:cstheme="minorHAnsi"/>
          <w:sz w:val="24"/>
          <w:szCs w:val="24"/>
        </w:rPr>
        <w:t>civilnog društva</w:t>
      </w:r>
      <w:r>
        <w:rPr>
          <w:rFonts w:cstheme="minorHAnsi"/>
          <w:sz w:val="24"/>
          <w:szCs w:val="24"/>
        </w:rPr>
        <w:t xml:space="preserve">, unapređenje i poticanje rada udruga proisteklih iz </w:t>
      </w:r>
    </w:p>
    <w:p w14:paraId="5AF84FC5" w14:textId="63B04613" w:rsidR="00B37DE7" w:rsidRDefault="00B37DE7" w:rsidP="00B37DE7">
      <w:pPr>
        <w:pStyle w:val="Odlomakpopisa"/>
        <w:spacing w:after="0" w:line="240" w:lineRule="auto"/>
        <w:ind w:left="1500" w:hanging="79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Domovinskog rata i II. svjetskog rata, te zaštita potrošača:</w:t>
      </w:r>
      <w:r w:rsidR="009364DE">
        <w:rPr>
          <w:rFonts w:cstheme="minorHAnsi"/>
          <w:sz w:val="24"/>
          <w:szCs w:val="24"/>
        </w:rPr>
        <w:t xml:space="preserve"> </w:t>
      </w:r>
    </w:p>
    <w:p w14:paraId="4A29C964" w14:textId="44104487" w:rsidR="009364DE" w:rsidRDefault="009364DE" w:rsidP="00B37DE7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ukupna planirana vrijedn</w:t>
      </w:r>
      <w:r w:rsidR="00B37DE7">
        <w:rPr>
          <w:rFonts w:cstheme="minorHAnsi"/>
          <w:sz w:val="24"/>
          <w:szCs w:val="24"/>
        </w:rPr>
        <w:t>ost po ovom području iznosi 5.000,00 EUR,</w:t>
      </w:r>
    </w:p>
    <w:p w14:paraId="401FE44F" w14:textId="77777777" w:rsidR="009364DE" w:rsidRDefault="009364DE" w:rsidP="009364DE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okvirni broj projekata po ovom prioritetnom području: 1,</w:t>
      </w:r>
    </w:p>
    <w:p w14:paraId="22868284" w14:textId="2EDE30BC" w:rsidR="009364DE" w:rsidRDefault="009364DE" w:rsidP="009364DE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najmanji iznos financijskih sredstava koji se </w:t>
      </w:r>
      <w:r w:rsidR="00B37DE7">
        <w:rPr>
          <w:rFonts w:cstheme="minorHAnsi"/>
          <w:sz w:val="24"/>
          <w:szCs w:val="24"/>
        </w:rPr>
        <w:t>može prijaviti i ugovoriti je 300,00</w:t>
      </w:r>
    </w:p>
    <w:p w14:paraId="1D49D74D" w14:textId="0E9FF237" w:rsidR="009364DE" w:rsidRDefault="00B37DE7" w:rsidP="009364DE">
      <w:pPr>
        <w:pStyle w:val="Odlomakpopisa"/>
        <w:spacing w:after="0" w:line="240" w:lineRule="auto"/>
        <w:ind w:left="15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EUR</w:t>
      </w:r>
      <w:r w:rsidR="009364DE">
        <w:rPr>
          <w:rFonts w:cstheme="minorHAnsi"/>
          <w:sz w:val="24"/>
          <w:szCs w:val="24"/>
        </w:rPr>
        <w:t>.</w:t>
      </w:r>
    </w:p>
    <w:p w14:paraId="462682F3" w14:textId="77777777" w:rsidR="00CE1DCB" w:rsidRDefault="00CE1DCB" w:rsidP="00911E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469C9E" w14:textId="3F593851" w:rsidR="00911E4F" w:rsidRPr="00CE1DCB" w:rsidRDefault="00911E4F" w:rsidP="00911E4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E1DCB">
        <w:rPr>
          <w:rFonts w:cstheme="minorHAnsi"/>
          <w:b/>
          <w:sz w:val="24"/>
          <w:szCs w:val="24"/>
        </w:rPr>
        <w:t>Članak 6.</w:t>
      </w:r>
    </w:p>
    <w:p w14:paraId="5CD25FC1" w14:textId="51AE7D68" w:rsidR="00911E4F" w:rsidRDefault="00911E4F" w:rsidP="00911E4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provođenje postupka Javnog poziva načelnik Općine Berek će imenovati Povjerenstvo</w:t>
      </w:r>
      <w:r w:rsidR="00F3724A" w:rsidRPr="00F3724A">
        <w:t xml:space="preserve"> </w:t>
      </w:r>
      <w:r w:rsidR="00F3724A" w:rsidRPr="00F3724A">
        <w:rPr>
          <w:rFonts w:cstheme="minorHAnsi"/>
          <w:sz w:val="24"/>
          <w:szCs w:val="24"/>
        </w:rPr>
        <w:t xml:space="preserve">za </w:t>
      </w:r>
      <w:r w:rsidR="00F6336A">
        <w:rPr>
          <w:rFonts w:cstheme="minorHAnsi"/>
          <w:sz w:val="24"/>
          <w:szCs w:val="24"/>
        </w:rPr>
        <w:t xml:space="preserve">provedbu Javnog poziva za </w:t>
      </w:r>
      <w:r w:rsidR="00F3724A" w:rsidRPr="00F3724A">
        <w:rPr>
          <w:rFonts w:cstheme="minorHAnsi"/>
          <w:sz w:val="24"/>
          <w:szCs w:val="24"/>
        </w:rPr>
        <w:t xml:space="preserve">financiranje </w:t>
      </w:r>
      <w:r w:rsidR="009364DE">
        <w:rPr>
          <w:rFonts w:cstheme="minorHAnsi"/>
          <w:sz w:val="24"/>
          <w:szCs w:val="24"/>
        </w:rPr>
        <w:t>projekata i programa udruga iz s</w:t>
      </w:r>
      <w:r w:rsidR="003C3BDC">
        <w:rPr>
          <w:rFonts w:cstheme="minorHAnsi"/>
          <w:sz w:val="24"/>
          <w:szCs w:val="24"/>
        </w:rPr>
        <w:t xml:space="preserve">redstava proračuna Općine </w:t>
      </w:r>
      <w:r w:rsidR="00F21C44">
        <w:rPr>
          <w:rFonts w:cstheme="minorHAnsi"/>
          <w:sz w:val="24"/>
          <w:szCs w:val="24"/>
        </w:rPr>
        <w:t>za 2025</w:t>
      </w:r>
      <w:r w:rsidR="009364DE">
        <w:rPr>
          <w:rFonts w:cstheme="minorHAnsi"/>
          <w:sz w:val="24"/>
          <w:szCs w:val="24"/>
        </w:rPr>
        <w:t xml:space="preserve">. godinu. </w:t>
      </w:r>
      <w:r w:rsidR="00F3724A" w:rsidRPr="00F3724A">
        <w:rPr>
          <w:rFonts w:cstheme="minorHAnsi"/>
          <w:sz w:val="24"/>
          <w:szCs w:val="24"/>
        </w:rPr>
        <w:t xml:space="preserve"> </w:t>
      </w:r>
    </w:p>
    <w:p w14:paraId="4E7A7C18" w14:textId="77777777" w:rsidR="00CE1DCB" w:rsidRDefault="00CE1DCB" w:rsidP="00911E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174205" w14:textId="27415CE8" w:rsidR="00911E4F" w:rsidRDefault="00F3724A" w:rsidP="00911E4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Odluku o financiranju </w:t>
      </w:r>
      <w:r w:rsidR="008E559D">
        <w:rPr>
          <w:rFonts w:cstheme="minorHAnsi"/>
          <w:sz w:val="24"/>
          <w:szCs w:val="24"/>
        </w:rPr>
        <w:t>projekata i programa udruga iz sredstava proračuna Općine Berek</w:t>
      </w:r>
      <w:r>
        <w:rPr>
          <w:rFonts w:cstheme="minorHAnsi"/>
          <w:sz w:val="24"/>
          <w:szCs w:val="24"/>
        </w:rPr>
        <w:t xml:space="preserve"> donosi načelnik Općine </w:t>
      </w:r>
      <w:r w:rsidR="00363CC1">
        <w:rPr>
          <w:rFonts w:cstheme="minorHAnsi"/>
          <w:sz w:val="24"/>
          <w:szCs w:val="24"/>
        </w:rPr>
        <w:t>Berek na prijedlog Povjerenstva.</w:t>
      </w:r>
    </w:p>
    <w:p w14:paraId="6AB09002" w14:textId="77777777" w:rsidR="009C700B" w:rsidRDefault="009C700B" w:rsidP="00911E4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919CC8" w14:textId="4DE054A1" w:rsidR="009C700B" w:rsidRDefault="00F13391" w:rsidP="009C70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Članak 7</w:t>
      </w:r>
      <w:r w:rsidR="009C700B" w:rsidRPr="009C700B">
        <w:rPr>
          <w:rFonts w:cstheme="minorHAnsi"/>
          <w:b/>
          <w:sz w:val="24"/>
          <w:szCs w:val="24"/>
        </w:rPr>
        <w:t>.</w:t>
      </w:r>
    </w:p>
    <w:p w14:paraId="36DA6023" w14:textId="233FDDD1" w:rsidR="009C700B" w:rsidRDefault="009C700B" w:rsidP="009C700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Prijavu na Javni poziv može podnijeti udruga:</w:t>
      </w:r>
    </w:p>
    <w:p w14:paraId="642D5285" w14:textId="65FC9CFD" w:rsidR="009C700B" w:rsidRDefault="009C700B" w:rsidP="009C700B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koja je upisana u Registar Udruga,</w:t>
      </w:r>
    </w:p>
    <w:p w14:paraId="3CD8D8A9" w14:textId="4070494F" w:rsidR="009C700B" w:rsidRDefault="009C700B" w:rsidP="009C700B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koja je upisana u Registar neprofitnih organizacija</w:t>
      </w:r>
    </w:p>
    <w:p w14:paraId="0CACA2E1" w14:textId="26041AF0" w:rsidR="009C700B" w:rsidRPr="00B75FF5" w:rsidRDefault="002B2C23" w:rsidP="00B75FF5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koje se je svojim statutom opr</w:t>
      </w:r>
      <w:r w:rsidR="009C700B">
        <w:rPr>
          <w:rFonts w:cstheme="minorHAnsi"/>
          <w:sz w:val="24"/>
          <w:szCs w:val="24"/>
        </w:rPr>
        <w:t>edijelila za obavljanje djelatnosti i aktivnosti koje su predmet ovog Javnog poziva i kojima promiče uvjerenja i ciljeve koji nisu u suprotnosti u Ustavom i zakonom,</w:t>
      </w:r>
    </w:p>
    <w:p w14:paraId="234128EE" w14:textId="055EB2EA" w:rsidR="009C700B" w:rsidRDefault="009C700B" w:rsidP="009C700B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koja uredno ispunjava obveze plaćanja doprinosa za mirovinsko i zdravstveno osiguranje,</w:t>
      </w:r>
    </w:p>
    <w:p w14:paraId="1F5119FD" w14:textId="1B01C290" w:rsidR="009C700B" w:rsidRDefault="009C700B" w:rsidP="009C700B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koja plaća porezna te druga davanja prema državnom pr</w:t>
      </w:r>
      <w:r w:rsidR="003C3BDC">
        <w:rPr>
          <w:rFonts w:cstheme="minorHAnsi"/>
          <w:sz w:val="24"/>
          <w:szCs w:val="24"/>
        </w:rPr>
        <w:t>oračunu i proračunu Općine</w:t>
      </w:r>
      <w:r>
        <w:rPr>
          <w:rFonts w:cstheme="minorHAnsi"/>
          <w:sz w:val="24"/>
          <w:szCs w:val="24"/>
        </w:rPr>
        <w:t>,</w:t>
      </w:r>
    </w:p>
    <w:p w14:paraId="15759D4B" w14:textId="26099A2F" w:rsidR="009C700B" w:rsidRPr="009C700B" w:rsidRDefault="009C700B" w:rsidP="009C700B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protiv čije se odgovorne osobe i voditelja programa/projekta ne vodi kazneni postupak.</w:t>
      </w:r>
    </w:p>
    <w:p w14:paraId="4C10D0D2" w14:textId="3C27F709" w:rsidR="00062FCF" w:rsidRPr="002476E8" w:rsidRDefault="00062FCF" w:rsidP="00062FCF">
      <w:pPr>
        <w:spacing w:after="0" w:line="240" w:lineRule="auto"/>
        <w:rPr>
          <w:rFonts w:cstheme="minorHAnsi"/>
          <w:sz w:val="24"/>
          <w:szCs w:val="24"/>
        </w:rPr>
      </w:pPr>
    </w:p>
    <w:p w14:paraId="643CD994" w14:textId="0D73DD48" w:rsidR="00062FCF" w:rsidRPr="002476E8" w:rsidRDefault="00062FCF" w:rsidP="00062FCF">
      <w:pPr>
        <w:spacing w:after="0" w:line="240" w:lineRule="auto"/>
        <w:rPr>
          <w:rFonts w:cstheme="minorHAnsi"/>
          <w:sz w:val="24"/>
          <w:szCs w:val="24"/>
        </w:rPr>
      </w:pPr>
    </w:p>
    <w:p w14:paraId="3B91CA4A" w14:textId="62D01970" w:rsidR="00062FCF" w:rsidRPr="009C700B" w:rsidRDefault="00F13391" w:rsidP="009C70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Članak 8</w:t>
      </w:r>
      <w:r w:rsidR="009C700B" w:rsidRPr="009C700B">
        <w:rPr>
          <w:rFonts w:cstheme="minorHAnsi"/>
          <w:b/>
          <w:sz w:val="24"/>
          <w:szCs w:val="24"/>
        </w:rPr>
        <w:t xml:space="preserve">. </w:t>
      </w:r>
    </w:p>
    <w:p w14:paraId="2D89D375" w14:textId="62A3EFCC" w:rsidR="009C700B" w:rsidRDefault="009C700B" w:rsidP="008C03A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Podnositelji prijave za svoje programe i projekte prijavljuju isključivo na propisanim obrascima koje je potrebno ispuniti na računalu, a koji su zajedno s </w:t>
      </w:r>
      <w:r w:rsidRPr="00F13391">
        <w:rPr>
          <w:rFonts w:cstheme="minorHAnsi"/>
          <w:i/>
          <w:sz w:val="24"/>
          <w:szCs w:val="24"/>
        </w:rPr>
        <w:t>Uputama za prijavitelje</w:t>
      </w:r>
      <w:r>
        <w:rPr>
          <w:rFonts w:cstheme="minorHAnsi"/>
          <w:sz w:val="24"/>
          <w:szCs w:val="24"/>
        </w:rPr>
        <w:t xml:space="preserve"> d</w:t>
      </w:r>
      <w:r w:rsidR="003C3BDC">
        <w:rPr>
          <w:rFonts w:cstheme="minorHAnsi"/>
          <w:sz w:val="24"/>
          <w:szCs w:val="24"/>
        </w:rPr>
        <w:t>ostupni na i</w:t>
      </w:r>
      <w:r>
        <w:rPr>
          <w:rFonts w:cstheme="minorHAnsi"/>
          <w:sz w:val="24"/>
          <w:szCs w:val="24"/>
        </w:rPr>
        <w:t>nternet stranicama Općine Berek (</w:t>
      </w:r>
      <w:hyperlink r:id="rId8" w:history="1">
        <w:r w:rsidRPr="00385FFC">
          <w:rPr>
            <w:rStyle w:val="Hiperveza"/>
            <w:rFonts w:cstheme="minorHAnsi"/>
            <w:sz w:val="24"/>
            <w:szCs w:val="24"/>
          </w:rPr>
          <w:t>www.berek.hr</w:t>
        </w:r>
      </w:hyperlink>
      <w:r>
        <w:rPr>
          <w:rFonts w:cstheme="minorHAnsi"/>
          <w:sz w:val="24"/>
          <w:szCs w:val="24"/>
        </w:rPr>
        <w:t>) i to u zatvorenoj omotnici s naznakom: „</w:t>
      </w:r>
      <w:r w:rsidR="00F13391">
        <w:rPr>
          <w:rFonts w:cstheme="minorHAnsi"/>
          <w:sz w:val="24"/>
          <w:szCs w:val="24"/>
        </w:rPr>
        <w:t>Prijava</w:t>
      </w:r>
      <w:r>
        <w:rPr>
          <w:rFonts w:cstheme="minorHAnsi"/>
          <w:sz w:val="24"/>
          <w:szCs w:val="24"/>
        </w:rPr>
        <w:t xml:space="preserve"> </w:t>
      </w:r>
      <w:r w:rsidR="00F13391">
        <w:rPr>
          <w:rFonts w:cstheme="minorHAnsi"/>
          <w:sz w:val="24"/>
          <w:szCs w:val="24"/>
        </w:rPr>
        <w:t>na Javni poziv za financiranje programa/projekata udruga iz sredstav</w:t>
      </w:r>
      <w:r w:rsidR="00F21C44">
        <w:rPr>
          <w:rFonts w:cstheme="minorHAnsi"/>
          <w:sz w:val="24"/>
          <w:szCs w:val="24"/>
        </w:rPr>
        <w:t>a proračuna Općine Berek za 2025</w:t>
      </w:r>
      <w:r w:rsidR="00F13391">
        <w:rPr>
          <w:rFonts w:cstheme="minorHAnsi"/>
          <w:sz w:val="24"/>
          <w:szCs w:val="24"/>
        </w:rPr>
        <w:t>. godinu – NE OTVARAJ</w:t>
      </w:r>
      <w:r>
        <w:rPr>
          <w:rFonts w:cstheme="minorHAnsi"/>
          <w:sz w:val="24"/>
          <w:szCs w:val="24"/>
        </w:rPr>
        <w:t>“, te nazivom i adresom prijavitelja na adresu:</w:t>
      </w:r>
    </w:p>
    <w:p w14:paraId="1B23F500" w14:textId="77777777" w:rsidR="009C700B" w:rsidRDefault="009C700B" w:rsidP="009C700B">
      <w:pPr>
        <w:spacing w:after="0" w:line="240" w:lineRule="auto"/>
        <w:rPr>
          <w:rFonts w:cstheme="minorHAnsi"/>
          <w:sz w:val="24"/>
          <w:szCs w:val="24"/>
        </w:rPr>
      </w:pPr>
    </w:p>
    <w:p w14:paraId="4D7ABEF7" w14:textId="19F23B5C" w:rsidR="009C700B" w:rsidRDefault="009C700B" w:rsidP="009C700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OPĆINA BEREK</w:t>
      </w:r>
    </w:p>
    <w:p w14:paraId="78FCEBE2" w14:textId="1C5763D5" w:rsidR="009C700B" w:rsidRDefault="009C700B" w:rsidP="009C700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BEREK 77</w:t>
      </w:r>
    </w:p>
    <w:p w14:paraId="7CDBEE71" w14:textId="3D792DFD" w:rsidR="009C700B" w:rsidRDefault="009C700B" w:rsidP="009C700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43232 BEREK</w:t>
      </w:r>
    </w:p>
    <w:p w14:paraId="5F9DA2BE" w14:textId="77777777" w:rsidR="009C700B" w:rsidRDefault="009C700B" w:rsidP="009C700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39EFE2D" w14:textId="308BBDBF" w:rsidR="009C700B" w:rsidRDefault="009C700B" w:rsidP="009C700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Nepotpune prijave, te prijave koje pristignu izvan utvrđenog roka za dostavu neće se uzeti u razmatranje. </w:t>
      </w:r>
    </w:p>
    <w:p w14:paraId="1CB0B534" w14:textId="77777777" w:rsidR="009C700B" w:rsidRDefault="009C700B" w:rsidP="009C700B">
      <w:pPr>
        <w:spacing w:after="0" w:line="240" w:lineRule="auto"/>
        <w:rPr>
          <w:rFonts w:cstheme="minorHAnsi"/>
          <w:sz w:val="24"/>
          <w:szCs w:val="24"/>
        </w:rPr>
      </w:pPr>
    </w:p>
    <w:p w14:paraId="738DFED7" w14:textId="3E4097D5" w:rsidR="00F13391" w:rsidRPr="00F13391" w:rsidRDefault="00F13391" w:rsidP="00F1339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13391">
        <w:rPr>
          <w:rFonts w:cstheme="minorHAnsi"/>
          <w:b/>
          <w:sz w:val="24"/>
          <w:szCs w:val="24"/>
        </w:rPr>
        <w:t>Članak 9.</w:t>
      </w:r>
    </w:p>
    <w:p w14:paraId="62D4F0EA" w14:textId="77777777" w:rsidR="00F13391" w:rsidRDefault="00F13391" w:rsidP="00F1339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6C36C10" w14:textId="4CE3A71F" w:rsidR="00F13391" w:rsidRPr="002476E8" w:rsidRDefault="00F13391" w:rsidP="00F133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76E8">
        <w:rPr>
          <w:rFonts w:cstheme="minorHAnsi"/>
          <w:sz w:val="24"/>
          <w:szCs w:val="24"/>
        </w:rPr>
        <w:t>Javni poz</w:t>
      </w:r>
      <w:r w:rsidR="00B75FF5">
        <w:rPr>
          <w:rFonts w:cstheme="minorHAnsi"/>
          <w:sz w:val="24"/>
          <w:szCs w:val="24"/>
        </w:rPr>
        <w:t>iv i pripadajući obrasci objavit će se</w:t>
      </w:r>
      <w:r w:rsidRPr="002476E8">
        <w:rPr>
          <w:rFonts w:cstheme="minorHAnsi"/>
          <w:sz w:val="24"/>
          <w:szCs w:val="24"/>
        </w:rPr>
        <w:t xml:space="preserve"> na službenim mrežnim stranicama </w:t>
      </w:r>
      <w:r w:rsidR="003C3BDC">
        <w:rPr>
          <w:rFonts w:cstheme="minorHAnsi"/>
          <w:sz w:val="24"/>
          <w:szCs w:val="24"/>
        </w:rPr>
        <w:t xml:space="preserve">Općine </w:t>
      </w:r>
      <w:r>
        <w:rPr>
          <w:rFonts w:cstheme="minorHAnsi"/>
          <w:sz w:val="24"/>
          <w:szCs w:val="24"/>
        </w:rPr>
        <w:t xml:space="preserve"> (</w:t>
      </w:r>
      <w:hyperlink r:id="rId9" w:history="1">
        <w:r w:rsidRPr="00D21D39">
          <w:rPr>
            <w:rStyle w:val="Hiperveza"/>
            <w:rFonts w:cstheme="minorHAnsi"/>
            <w:sz w:val="24"/>
            <w:szCs w:val="24"/>
          </w:rPr>
          <w:t>www.berek.hr</w:t>
        </w:r>
      </w:hyperlink>
      <w:r>
        <w:rPr>
          <w:rFonts w:cstheme="minorHAnsi"/>
          <w:sz w:val="24"/>
          <w:szCs w:val="24"/>
        </w:rPr>
        <w:t>).</w:t>
      </w:r>
    </w:p>
    <w:p w14:paraId="6C7B9524" w14:textId="77777777" w:rsidR="00F13391" w:rsidRDefault="00F13391" w:rsidP="00F1339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C1578A4" w14:textId="77777777" w:rsidR="00F13391" w:rsidRDefault="00F13391" w:rsidP="00F1339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3243063" w14:textId="562A9426" w:rsidR="009C700B" w:rsidRPr="009C700B" w:rsidRDefault="00F13391" w:rsidP="009C70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Članak 10</w:t>
      </w:r>
      <w:r w:rsidR="009C700B" w:rsidRPr="009C700B">
        <w:rPr>
          <w:rFonts w:cstheme="minorHAnsi"/>
          <w:b/>
          <w:sz w:val="24"/>
          <w:szCs w:val="24"/>
        </w:rPr>
        <w:t>.</w:t>
      </w:r>
    </w:p>
    <w:p w14:paraId="070C6FB9" w14:textId="3FFE8E1E" w:rsidR="009C700B" w:rsidRDefault="009C700B" w:rsidP="009C700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Sva pitanja vezano za ovaj Javni poziv mogu se postaviti elektroničkim putem, slanjem upita na adresu elektroničke pošte: </w:t>
      </w:r>
      <w:hyperlink r:id="rId10" w:history="1">
        <w:r w:rsidRPr="00385FFC">
          <w:rPr>
            <w:rStyle w:val="Hiperveza"/>
            <w:rFonts w:cstheme="minorHAnsi"/>
            <w:sz w:val="24"/>
            <w:szCs w:val="24"/>
          </w:rPr>
          <w:t>opcina@berek.hr</w:t>
        </w:r>
      </w:hyperlink>
    </w:p>
    <w:p w14:paraId="4F33AF50" w14:textId="77777777" w:rsidR="00F13391" w:rsidRDefault="00F13391" w:rsidP="009C700B">
      <w:pPr>
        <w:spacing w:after="0" w:line="240" w:lineRule="auto"/>
        <w:rPr>
          <w:rFonts w:cstheme="minorHAnsi"/>
          <w:sz w:val="24"/>
          <w:szCs w:val="24"/>
        </w:rPr>
      </w:pPr>
    </w:p>
    <w:p w14:paraId="0DD9B1FD" w14:textId="77777777" w:rsidR="00F13391" w:rsidRDefault="00F13391" w:rsidP="009C700B">
      <w:pPr>
        <w:spacing w:after="0" w:line="240" w:lineRule="auto"/>
        <w:rPr>
          <w:rFonts w:cstheme="minorHAnsi"/>
          <w:sz w:val="24"/>
          <w:szCs w:val="24"/>
        </w:rPr>
      </w:pPr>
    </w:p>
    <w:p w14:paraId="2C710C2D" w14:textId="34501D73" w:rsidR="00F13391" w:rsidRPr="00F13391" w:rsidRDefault="00F13391" w:rsidP="00F1339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Članak 11</w:t>
      </w:r>
      <w:r w:rsidRPr="00F13391">
        <w:rPr>
          <w:rFonts w:cstheme="minorHAnsi"/>
          <w:b/>
          <w:sz w:val="24"/>
          <w:szCs w:val="24"/>
        </w:rPr>
        <w:t>.</w:t>
      </w:r>
    </w:p>
    <w:p w14:paraId="64C2E9A0" w14:textId="14B928D3" w:rsidR="00F13391" w:rsidRPr="002476E8" w:rsidRDefault="00F13391" w:rsidP="00F133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476E8">
        <w:rPr>
          <w:rFonts w:cstheme="minorHAnsi"/>
          <w:sz w:val="24"/>
          <w:szCs w:val="24"/>
        </w:rPr>
        <w:t xml:space="preserve">Ova Odluka stupa na snagu danom donošenja, a objavit će se na službenim mrežnim stranicama </w:t>
      </w:r>
      <w:r w:rsidR="003C3BDC">
        <w:rPr>
          <w:rFonts w:cstheme="minorHAnsi"/>
          <w:sz w:val="24"/>
          <w:szCs w:val="24"/>
        </w:rPr>
        <w:t>Općine</w:t>
      </w:r>
      <w:r>
        <w:rPr>
          <w:rFonts w:cstheme="minorHAnsi"/>
          <w:sz w:val="24"/>
          <w:szCs w:val="24"/>
        </w:rPr>
        <w:t>.</w:t>
      </w:r>
    </w:p>
    <w:p w14:paraId="281B8724" w14:textId="77777777" w:rsidR="009C700B" w:rsidRDefault="009C700B" w:rsidP="009C700B">
      <w:pPr>
        <w:spacing w:after="0" w:line="240" w:lineRule="auto"/>
        <w:rPr>
          <w:rFonts w:cstheme="minorHAnsi"/>
          <w:sz w:val="24"/>
          <w:szCs w:val="24"/>
        </w:rPr>
      </w:pPr>
    </w:p>
    <w:p w14:paraId="6FF563F0" w14:textId="77777777" w:rsidR="00B37DE7" w:rsidRPr="002476E8" w:rsidRDefault="00B37DE7" w:rsidP="009C700B">
      <w:pPr>
        <w:spacing w:after="0" w:line="240" w:lineRule="auto"/>
        <w:rPr>
          <w:rFonts w:cstheme="minorHAnsi"/>
          <w:sz w:val="24"/>
          <w:szCs w:val="24"/>
        </w:rPr>
      </w:pPr>
    </w:p>
    <w:p w14:paraId="1BB8B00A" w14:textId="33B2CCB6" w:rsidR="00062FCF" w:rsidRPr="002476E8" w:rsidRDefault="00062FCF" w:rsidP="00062FCF">
      <w:pPr>
        <w:spacing w:after="0" w:line="240" w:lineRule="auto"/>
        <w:rPr>
          <w:rFonts w:cstheme="minorHAnsi"/>
          <w:sz w:val="24"/>
          <w:szCs w:val="24"/>
        </w:rPr>
      </w:pPr>
    </w:p>
    <w:p w14:paraId="33F22336" w14:textId="77777777" w:rsidR="00B37DE7" w:rsidRDefault="008E559D" w:rsidP="00CE1DCB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NAČELNIK OPĆINE BEREK</w:t>
      </w:r>
    </w:p>
    <w:p w14:paraId="31619B74" w14:textId="045E1DEC" w:rsidR="009457E3" w:rsidRPr="00CE1DCB" w:rsidRDefault="00B37DE7" w:rsidP="00B37DE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E1DCB" w:rsidRPr="00CE1DCB">
        <w:rPr>
          <w:rFonts w:cstheme="minorHAnsi"/>
          <w:b/>
          <w:sz w:val="24"/>
          <w:szCs w:val="24"/>
        </w:rPr>
        <w:t>Mato Tonković</w:t>
      </w:r>
      <w:r w:rsidR="0076647E">
        <w:rPr>
          <w:rFonts w:cstheme="minorHAnsi"/>
          <w:b/>
          <w:sz w:val="24"/>
          <w:szCs w:val="24"/>
        </w:rPr>
        <w:t>, v.r.</w:t>
      </w:r>
    </w:p>
    <w:p w14:paraId="1F9E2DAD" w14:textId="77777777" w:rsidR="007761A3" w:rsidRPr="002476E8" w:rsidRDefault="007761A3" w:rsidP="007470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B589D8" w14:textId="0645A517" w:rsidR="009D612B" w:rsidRPr="002476E8" w:rsidRDefault="009D612B" w:rsidP="007470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872F1B" w14:textId="77777777" w:rsidR="00A21D9D" w:rsidRPr="002476E8" w:rsidRDefault="00A21D9D" w:rsidP="00A21D9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A21D9D" w:rsidRPr="002476E8" w:rsidSect="00F3724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FA13C" w14:textId="77777777" w:rsidR="00411037" w:rsidRDefault="00411037" w:rsidP="00F3724A">
      <w:pPr>
        <w:spacing w:after="0" w:line="240" w:lineRule="auto"/>
      </w:pPr>
      <w:r>
        <w:separator/>
      </w:r>
    </w:p>
  </w:endnote>
  <w:endnote w:type="continuationSeparator" w:id="0">
    <w:p w14:paraId="23737740" w14:textId="77777777" w:rsidR="00411037" w:rsidRDefault="00411037" w:rsidP="00F3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E6D55" w14:textId="77777777" w:rsidR="00411037" w:rsidRDefault="00411037" w:rsidP="00F3724A">
      <w:pPr>
        <w:spacing w:after="0" w:line="240" w:lineRule="auto"/>
      </w:pPr>
      <w:r>
        <w:separator/>
      </w:r>
    </w:p>
  </w:footnote>
  <w:footnote w:type="continuationSeparator" w:id="0">
    <w:p w14:paraId="659FD1A3" w14:textId="77777777" w:rsidR="00411037" w:rsidRDefault="00411037" w:rsidP="00F37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1538C"/>
    <w:multiLevelType w:val="hybridMultilevel"/>
    <w:tmpl w:val="D0783EE0"/>
    <w:lvl w:ilvl="0" w:tplc="1CA44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32342"/>
    <w:multiLevelType w:val="hybridMultilevel"/>
    <w:tmpl w:val="B13271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143C3"/>
    <w:multiLevelType w:val="hybridMultilevel"/>
    <w:tmpl w:val="8F9E222E"/>
    <w:lvl w:ilvl="0" w:tplc="DCFE8D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E2D20"/>
    <w:multiLevelType w:val="hybridMultilevel"/>
    <w:tmpl w:val="30C0878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6EF4D33"/>
    <w:multiLevelType w:val="hybridMultilevel"/>
    <w:tmpl w:val="BFA6E6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D3"/>
    <w:rsid w:val="000333DA"/>
    <w:rsid w:val="00062FCF"/>
    <w:rsid w:val="00081508"/>
    <w:rsid w:val="000C00F7"/>
    <w:rsid w:val="000E5848"/>
    <w:rsid w:val="00136822"/>
    <w:rsid w:val="00161E3B"/>
    <w:rsid w:val="001B235B"/>
    <w:rsid w:val="001B3E32"/>
    <w:rsid w:val="001B6F39"/>
    <w:rsid w:val="001F161B"/>
    <w:rsid w:val="002476E8"/>
    <w:rsid w:val="002B2C23"/>
    <w:rsid w:val="002C18FA"/>
    <w:rsid w:val="002D16D3"/>
    <w:rsid w:val="00347D53"/>
    <w:rsid w:val="00361E87"/>
    <w:rsid w:val="00363CC1"/>
    <w:rsid w:val="003B0234"/>
    <w:rsid w:val="003B3CA7"/>
    <w:rsid w:val="003C3BDC"/>
    <w:rsid w:val="003C3F1A"/>
    <w:rsid w:val="003F2A61"/>
    <w:rsid w:val="003F61E6"/>
    <w:rsid w:val="00411037"/>
    <w:rsid w:val="00453D7C"/>
    <w:rsid w:val="004741F9"/>
    <w:rsid w:val="00550768"/>
    <w:rsid w:val="0059027A"/>
    <w:rsid w:val="005B2312"/>
    <w:rsid w:val="005E000E"/>
    <w:rsid w:val="00601587"/>
    <w:rsid w:val="00610192"/>
    <w:rsid w:val="006251D9"/>
    <w:rsid w:val="006E7FBF"/>
    <w:rsid w:val="00703AB2"/>
    <w:rsid w:val="007470AB"/>
    <w:rsid w:val="0076647E"/>
    <w:rsid w:val="007761A3"/>
    <w:rsid w:val="007877A8"/>
    <w:rsid w:val="007926B5"/>
    <w:rsid w:val="007D6C5C"/>
    <w:rsid w:val="007E57EA"/>
    <w:rsid w:val="0082218D"/>
    <w:rsid w:val="00885785"/>
    <w:rsid w:val="008B25F2"/>
    <w:rsid w:val="008C03AD"/>
    <w:rsid w:val="008C0627"/>
    <w:rsid w:val="008D0C9D"/>
    <w:rsid w:val="008E4A63"/>
    <w:rsid w:val="008E559D"/>
    <w:rsid w:val="008F6442"/>
    <w:rsid w:val="00911E4F"/>
    <w:rsid w:val="009364DE"/>
    <w:rsid w:val="00937DC4"/>
    <w:rsid w:val="009457E3"/>
    <w:rsid w:val="00953CC1"/>
    <w:rsid w:val="00992B9D"/>
    <w:rsid w:val="009C700B"/>
    <w:rsid w:val="009D612B"/>
    <w:rsid w:val="00A065D9"/>
    <w:rsid w:val="00A150E0"/>
    <w:rsid w:val="00A21D9D"/>
    <w:rsid w:val="00A92F86"/>
    <w:rsid w:val="00AA2FB8"/>
    <w:rsid w:val="00AA3C51"/>
    <w:rsid w:val="00B0382F"/>
    <w:rsid w:val="00B07277"/>
    <w:rsid w:val="00B30C24"/>
    <w:rsid w:val="00B37DE7"/>
    <w:rsid w:val="00B4515F"/>
    <w:rsid w:val="00B75FF5"/>
    <w:rsid w:val="00BE68D1"/>
    <w:rsid w:val="00C24547"/>
    <w:rsid w:val="00C5776C"/>
    <w:rsid w:val="00CE1DCB"/>
    <w:rsid w:val="00D679B6"/>
    <w:rsid w:val="00D914D3"/>
    <w:rsid w:val="00DB2DDD"/>
    <w:rsid w:val="00E01EFF"/>
    <w:rsid w:val="00E109C0"/>
    <w:rsid w:val="00E559C1"/>
    <w:rsid w:val="00ED2CCC"/>
    <w:rsid w:val="00F0146E"/>
    <w:rsid w:val="00F13391"/>
    <w:rsid w:val="00F21C44"/>
    <w:rsid w:val="00F31EFC"/>
    <w:rsid w:val="00F3724A"/>
    <w:rsid w:val="00F6336A"/>
    <w:rsid w:val="00F803CB"/>
    <w:rsid w:val="00F8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83D5"/>
  <w15:chartTrackingRefBased/>
  <w15:docId w15:val="{183EE84C-8241-4A86-97F9-3E0CD705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015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01587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13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E584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724A"/>
  </w:style>
  <w:style w:type="paragraph" w:styleId="Podnoje">
    <w:name w:val="footer"/>
    <w:basedOn w:val="Normal"/>
    <w:link w:val="PodnojeChar"/>
    <w:uiPriority w:val="99"/>
    <w:unhideWhenUsed/>
    <w:rsid w:val="00F3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724A"/>
  </w:style>
  <w:style w:type="paragraph" w:styleId="Tekstbalonia">
    <w:name w:val="Balloon Text"/>
    <w:basedOn w:val="Normal"/>
    <w:link w:val="TekstbaloniaChar"/>
    <w:uiPriority w:val="99"/>
    <w:semiHidden/>
    <w:unhideWhenUsed/>
    <w:rsid w:val="00B37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7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ek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pcina@bere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re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Gusak Galić</dc:creator>
  <cp:keywords/>
  <dc:description/>
  <cp:lastModifiedBy>FIN</cp:lastModifiedBy>
  <cp:revision>5</cp:revision>
  <cp:lastPrinted>2024-03-05T06:05:00Z</cp:lastPrinted>
  <dcterms:created xsi:type="dcterms:W3CDTF">2024-03-05T07:12:00Z</dcterms:created>
  <dcterms:modified xsi:type="dcterms:W3CDTF">2025-03-11T11:30:00Z</dcterms:modified>
</cp:coreProperties>
</file>