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B7B" w14:textId="77777777" w:rsidR="007421F4" w:rsidRDefault="00751741" w:rsidP="007421F4">
      <w:pPr>
        <w:spacing w:after="160" w:line="259" w:lineRule="auto"/>
        <w:ind w:left="142"/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</w:pPr>
      <w:r w:rsidRPr="00751741">
        <w:rPr>
          <w:rFonts w:asciiTheme="minorHAnsi" w:eastAsiaTheme="minorHAnsi" w:hAnsiTheme="minorHAnsi" w:cstheme="minorHAnsi"/>
          <w:lang w:eastAsia="en-US"/>
        </w:rPr>
        <w:t xml:space="preserve">                 </w:t>
      </w:r>
      <w:r w:rsidRPr="00751741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07A8B81C" wp14:editId="6EABC763">
            <wp:extent cx="514350" cy="657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1741">
        <w:rPr>
          <w:rFonts w:asciiTheme="minorHAnsi" w:eastAsiaTheme="minorHAnsi" w:hAnsiTheme="minorHAnsi" w:cstheme="minorHAnsi"/>
          <w:lang w:eastAsia="en-US"/>
        </w:rPr>
        <w:br/>
      </w:r>
      <w:r w:rsidRPr="00751741"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  <w:t xml:space="preserve">  REPUBLIKA HRVATSKA</w:t>
      </w:r>
      <w:r w:rsidRPr="00751741">
        <w:rPr>
          <w:rFonts w:asciiTheme="minorHAnsi" w:eastAsiaTheme="minorHAnsi" w:hAnsiTheme="minorHAnsi" w:cstheme="minorHAnsi"/>
          <w:b/>
          <w:color w:val="000000"/>
          <w:lang w:eastAsia="en-US"/>
        </w:rPr>
        <w:br/>
      </w:r>
      <w:r w:rsidRPr="00751741"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  <w:t>BJELOVARSKO-BILOGORSKA</w:t>
      </w:r>
      <w:r w:rsidRPr="00751741">
        <w:rPr>
          <w:rFonts w:asciiTheme="minorHAnsi" w:eastAsiaTheme="minorHAnsi" w:hAnsiTheme="minorHAnsi" w:cstheme="minorHAnsi"/>
          <w:b/>
          <w:color w:val="000000"/>
          <w:lang w:eastAsia="en-US"/>
        </w:rPr>
        <w:br/>
      </w:r>
      <w:r w:rsidRPr="00751741"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  <w:t xml:space="preserve">               ŽUPANIJA</w:t>
      </w:r>
      <w:r w:rsidRPr="00751741">
        <w:rPr>
          <w:rFonts w:asciiTheme="minorHAnsi" w:eastAsiaTheme="minorHAnsi" w:hAnsiTheme="minorHAnsi" w:cstheme="minorHAnsi"/>
          <w:b/>
          <w:color w:val="000000"/>
          <w:lang w:eastAsia="en-US"/>
        </w:rPr>
        <w:br/>
      </w:r>
      <w:r w:rsidRPr="00751741"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  <w:t xml:space="preserve">          OPĆINA BEREK</w:t>
      </w:r>
      <w:r w:rsidRPr="00751741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br/>
        <w:t xml:space="preserve">    </w:t>
      </w:r>
      <w:r w:rsidRPr="00751741">
        <w:rPr>
          <w:rFonts w:asciiTheme="minorHAnsi" w:eastAsiaTheme="minorHAnsi" w:hAnsiTheme="minorHAnsi" w:cstheme="minorHAnsi"/>
          <w:b/>
          <w:color w:val="000000"/>
          <w:shd w:val="clear" w:color="auto" w:fill="FFFFFF"/>
          <w:lang w:eastAsia="en-US"/>
        </w:rPr>
        <w:t>OPĆINSKI NAČELNIK</w:t>
      </w:r>
    </w:p>
    <w:p w14:paraId="49776B6C" w14:textId="359E71E6" w:rsidR="0091324C" w:rsidRPr="00855850" w:rsidRDefault="00751741" w:rsidP="00515051">
      <w:pPr>
        <w:spacing w:after="160" w:line="259" w:lineRule="auto"/>
        <w:ind w:left="142"/>
        <w:jc w:val="both"/>
        <w:rPr>
          <w:rFonts w:asciiTheme="minorHAnsi" w:hAnsiTheme="minorHAnsi" w:cstheme="minorHAnsi"/>
        </w:rPr>
      </w:pPr>
      <w:r w:rsidRPr="00751741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="0091324C" w:rsidRPr="00751741">
        <w:rPr>
          <w:rFonts w:asciiTheme="minorHAnsi" w:hAnsiTheme="minorHAnsi" w:cstheme="minorHAnsi"/>
        </w:rPr>
        <w:t xml:space="preserve">Na temelju </w:t>
      </w:r>
      <w:r w:rsidRPr="00751741">
        <w:rPr>
          <w:rFonts w:asciiTheme="minorHAnsi" w:hAnsiTheme="minorHAnsi" w:cstheme="minorHAnsi"/>
        </w:rPr>
        <w:t>članka 47. Statuta Općine Berek („Službeni glasnik Općine Berek“, broj 01/21)</w:t>
      </w:r>
      <w:r>
        <w:rPr>
          <w:rFonts w:asciiTheme="minorHAnsi" w:hAnsiTheme="minorHAnsi" w:cstheme="minorHAnsi"/>
        </w:rPr>
        <w:t>,</w:t>
      </w:r>
      <w:r w:rsidR="0091324C" w:rsidRPr="00751741">
        <w:rPr>
          <w:rFonts w:asciiTheme="minorHAnsi" w:hAnsiTheme="minorHAnsi" w:cstheme="minorHAnsi"/>
        </w:rPr>
        <w:t xml:space="preserve"> članka 1.</w:t>
      </w:r>
      <w:r>
        <w:rPr>
          <w:rFonts w:asciiTheme="minorHAnsi" w:hAnsiTheme="minorHAnsi" w:cstheme="minorHAnsi"/>
        </w:rPr>
        <w:t xml:space="preserve"> i 6. st. 2.  Odluke o </w:t>
      </w:r>
      <w:r w:rsidRPr="00751741">
        <w:rPr>
          <w:rFonts w:asciiTheme="minorHAnsi" w:hAnsiTheme="minorHAnsi" w:cstheme="minorHAnsi"/>
        </w:rPr>
        <w:t>raspisivanju Javnog poziva za financiranje programskih sadr</w:t>
      </w:r>
      <w:r w:rsidR="007D7441">
        <w:rPr>
          <w:rFonts w:asciiTheme="minorHAnsi" w:hAnsiTheme="minorHAnsi" w:cstheme="minorHAnsi"/>
        </w:rPr>
        <w:t>žaja elektroničkih medija u 2024</w:t>
      </w:r>
      <w:r w:rsidRPr="00751741">
        <w:rPr>
          <w:rFonts w:asciiTheme="minorHAnsi" w:hAnsiTheme="minorHAnsi" w:cstheme="minorHAnsi"/>
        </w:rPr>
        <w:t>. godini</w:t>
      </w:r>
      <w:r>
        <w:rPr>
          <w:rFonts w:asciiTheme="minorHAnsi" w:hAnsiTheme="minorHAnsi" w:cstheme="minorHAnsi"/>
        </w:rPr>
        <w:t xml:space="preserve"> i </w:t>
      </w:r>
      <w:r w:rsidRPr="00751741">
        <w:rPr>
          <w:rFonts w:asciiTheme="minorHAnsi" w:hAnsiTheme="minorHAnsi" w:cstheme="minorHAnsi"/>
        </w:rPr>
        <w:t>Pri</w:t>
      </w:r>
      <w:r w:rsidR="0079683D">
        <w:rPr>
          <w:rFonts w:asciiTheme="minorHAnsi" w:hAnsiTheme="minorHAnsi" w:cstheme="minorHAnsi"/>
        </w:rPr>
        <w:t>jedloga Povjerenstva za provođenje</w:t>
      </w:r>
      <w:r w:rsidRPr="00751741">
        <w:rPr>
          <w:rFonts w:asciiTheme="minorHAnsi" w:hAnsiTheme="minorHAnsi" w:cstheme="minorHAnsi"/>
        </w:rPr>
        <w:t xml:space="preserve"> Javnog poziva za financiranje programskih sadr</w:t>
      </w:r>
      <w:r w:rsidR="00FE666F">
        <w:rPr>
          <w:rFonts w:asciiTheme="minorHAnsi" w:hAnsiTheme="minorHAnsi" w:cstheme="minorHAnsi"/>
        </w:rPr>
        <w:t>žaja elektroničkih medija u 2024</w:t>
      </w:r>
      <w:r w:rsidRPr="00751741">
        <w:rPr>
          <w:rFonts w:asciiTheme="minorHAnsi" w:hAnsiTheme="minorHAnsi" w:cstheme="minorHAnsi"/>
        </w:rPr>
        <w:t>. godini,</w:t>
      </w:r>
      <w:r w:rsidR="0091324C" w:rsidRPr="0075174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načel</w:t>
      </w:r>
      <w:r w:rsidR="00E41571">
        <w:rPr>
          <w:rFonts w:asciiTheme="minorHAnsi" w:hAnsiTheme="minorHAnsi" w:cstheme="minorHAnsi"/>
        </w:rPr>
        <w:t xml:space="preserve">nik Općine Berek </w:t>
      </w:r>
      <w:r w:rsidR="00E41571" w:rsidRPr="00855850">
        <w:rPr>
          <w:rFonts w:asciiTheme="minorHAnsi" w:hAnsiTheme="minorHAnsi" w:cstheme="minorHAnsi"/>
        </w:rPr>
        <w:t>dana 0</w:t>
      </w:r>
      <w:r w:rsidR="00855850" w:rsidRPr="00855850">
        <w:rPr>
          <w:rFonts w:asciiTheme="minorHAnsi" w:hAnsiTheme="minorHAnsi" w:cstheme="minorHAnsi"/>
        </w:rPr>
        <w:t>5</w:t>
      </w:r>
      <w:r w:rsidR="00E41571" w:rsidRPr="00855850">
        <w:rPr>
          <w:rFonts w:asciiTheme="minorHAnsi" w:hAnsiTheme="minorHAnsi" w:cstheme="minorHAnsi"/>
        </w:rPr>
        <w:t>. ožujka</w:t>
      </w:r>
      <w:r w:rsidR="007D7441" w:rsidRPr="00855850">
        <w:rPr>
          <w:rFonts w:asciiTheme="minorHAnsi" w:hAnsiTheme="minorHAnsi" w:cstheme="minorHAnsi"/>
        </w:rPr>
        <w:t xml:space="preserve"> 2024</w:t>
      </w:r>
      <w:r w:rsidR="00A57C29" w:rsidRPr="00855850">
        <w:rPr>
          <w:rFonts w:asciiTheme="minorHAnsi" w:hAnsiTheme="minorHAnsi" w:cstheme="minorHAnsi"/>
        </w:rPr>
        <w:t xml:space="preserve">. </w:t>
      </w:r>
      <w:r w:rsidR="0091324C" w:rsidRPr="00855850">
        <w:rPr>
          <w:rFonts w:asciiTheme="minorHAnsi" w:hAnsiTheme="minorHAnsi" w:cstheme="minorHAnsi"/>
        </w:rPr>
        <w:t>godine donosi</w:t>
      </w:r>
    </w:p>
    <w:p w14:paraId="0560DCEA" w14:textId="77777777" w:rsidR="0091324C" w:rsidRPr="007421F4" w:rsidRDefault="0091324C" w:rsidP="0091324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21F4">
        <w:rPr>
          <w:rFonts w:asciiTheme="minorHAnsi" w:hAnsiTheme="minorHAnsi" w:cstheme="minorHAnsi"/>
          <w:b/>
          <w:sz w:val="26"/>
          <w:szCs w:val="26"/>
        </w:rPr>
        <w:t>ODLUKU</w:t>
      </w:r>
    </w:p>
    <w:p w14:paraId="70722915" w14:textId="1704946E" w:rsidR="0091324C" w:rsidRPr="007421F4" w:rsidRDefault="00DA37CD" w:rsidP="0091324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 </w:t>
      </w:r>
      <w:r w:rsidR="00751741" w:rsidRPr="007421F4">
        <w:rPr>
          <w:rFonts w:asciiTheme="minorHAnsi" w:hAnsiTheme="minorHAnsi" w:cstheme="minorHAnsi"/>
          <w:b/>
          <w:sz w:val="26"/>
          <w:szCs w:val="26"/>
        </w:rPr>
        <w:t>financiranju programskih sadr</w:t>
      </w:r>
      <w:r w:rsidR="007D7441">
        <w:rPr>
          <w:rFonts w:asciiTheme="minorHAnsi" w:hAnsiTheme="minorHAnsi" w:cstheme="minorHAnsi"/>
          <w:b/>
          <w:sz w:val="26"/>
          <w:szCs w:val="26"/>
        </w:rPr>
        <w:t>žaja elektroničkih medija u 2024</w:t>
      </w:r>
      <w:r w:rsidR="00751741" w:rsidRPr="007421F4">
        <w:rPr>
          <w:rFonts w:asciiTheme="minorHAnsi" w:hAnsiTheme="minorHAnsi" w:cstheme="minorHAnsi"/>
          <w:b/>
          <w:sz w:val="26"/>
          <w:szCs w:val="26"/>
        </w:rPr>
        <w:t>. godini</w:t>
      </w:r>
    </w:p>
    <w:p w14:paraId="7A36497C" w14:textId="77777777" w:rsidR="007F4754" w:rsidRPr="00751741" w:rsidRDefault="007F4754" w:rsidP="0091324C">
      <w:pPr>
        <w:jc w:val="center"/>
        <w:rPr>
          <w:rFonts w:asciiTheme="minorHAnsi" w:hAnsiTheme="minorHAnsi" w:cstheme="minorHAnsi"/>
          <w:b/>
        </w:rPr>
      </w:pPr>
    </w:p>
    <w:p w14:paraId="7A14114D" w14:textId="77777777" w:rsidR="0091324C" w:rsidRPr="00751741" w:rsidRDefault="0091324C" w:rsidP="0091324C">
      <w:pPr>
        <w:jc w:val="center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  <w:b/>
        </w:rPr>
        <w:t>Članak 1.</w:t>
      </w:r>
    </w:p>
    <w:p w14:paraId="6EE8B167" w14:textId="7567F8FE" w:rsidR="0091324C" w:rsidRPr="00751741" w:rsidRDefault="0091324C" w:rsidP="0091324C">
      <w:pPr>
        <w:ind w:firstLine="708"/>
        <w:jc w:val="both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  <w:color w:val="000000"/>
          <w:shd w:val="clear" w:color="auto" w:fill="FFFFFF"/>
        </w:rPr>
        <w:t xml:space="preserve">Ovom Odlukom raspoređuju se financijska sredstva iz Proračuna </w:t>
      </w:r>
      <w:r w:rsidR="0079683D">
        <w:rPr>
          <w:rFonts w:asciiTheme="minorHAnsi" w:hAnsiTheme="minorHAnsi" w:cstheme="minorHAnsi"/>
          <w:color w:val="000000"/>
          <w:shd w:val="clear" w:color="auto" w:fill="FFFFFF"/>
        </w:rPr>
        <w:t xml:space="preserve">Općine Berek </w:t>
      </w:r>
      <w:r w:rsidR="007D7441">
        <w:rPr>
          <w:rFonts w:asciiTheme="minorHAnsi" w:hAnsiTheme="minorHAnsi" w:cstheme="minorHAnsi"/>
          <w:color w:val="000000"/>
          <w:shd w:val="clear" w:color="auto" w:fill="FFFFFF"/>
        </w:rPr>
        <w:t>za 2024</w:t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 xml:space="preserve">. godinu za programske sadržaje prijavljene na </w:t>
      </w:r>
      <w:r w:rsidRPr="00751741">
        <w:rPr>
          <w:rFonts w:asciiTheme="minorHAnsi" w:hAnsiTheme="minorHAnsi" w:cstheme="minorHAnsi"/>
          <w:color w:val="000000"/>
        </w:rPr>
        <w:t xml:space="preserve">temelju </w:t>
      </w:r>
      <w:r w:rsidR="0079683D" w:rsidRPr="0079683D">
        <w:rPr>
          <w:rFonts w:asciiTheme="minorHAnsi" w:hAnsiTheme="minorHAnsi" w:cstheme="minorHAnsi"/>
          <w:color w:val="000000"/>
        </w:rPr>
        <w:t>Odluke o raspisivanju Javnog poziva za financiranje programskih sadr</w:t>
      </w:r>
      <w:r w:rsidR="00FE666F">
        <w:rPr>
          <w:rFonts w:asciiTheme="minorHAnsi" w:hAnsiTheme="minorHAnsi" w:cstheme="minorHAnsi"/>
          <w:color w:val="000000"/>
        </w:rPr>
        <w:t>žaja elektroničkih medija u 2024</w:t>
      </w:r>
      <w:r w:rsidR="0079683D" w:rsidRPr="0079683D">
        <w:rPr>
          <w:rFonts w:asciiTheme="minorHAnsi" w:hAnsiTheme="minorHAnsi" w:cstheme="minorHAnsi"/>
          <w:color w:val="000000"/>
        </w:rPr>
        <w:t xml:space="preserve">. godini </w:t>
      </w:r>
      <w:r w:rsidRPr="00751741">
        <w:rPr>
          <w:rFonts w:asciiTheme="minorHAnsi" w:hAnsiTheme="minorHAnsi" w:cstheme="minorHAnsi"/>
          <w:color w:val="000000"/>
        </w:rPr>
        <w:t>(</w:t>
      </w:r>
      <w:r w:rsidRPr="00751741">
        <w:rPr>
          <w:rFonts w:asciiTheme="minorHAnsi" w:hAnsiTheme="minorHAnsi" w:cstheme="minorHAnsi"/>
        </w:rPr>
        <w:t>KLASA:</w:t>
      </w:r>
      <w:r w:rsidRPr="00751741">
        <w:rPr>
          <w:rFonts w:asciiTheme="minorHAnsi" w:hAnsiTheme="minorHAnsi" w:cstheme="minorHAnsi"/>
          <w:color w:val="000000"/>
        </w:rPr>
        <w:t xml:space="preserve"> 402-01/2</w:t>
      </w:r>
      <w:r w:rsidR="0079683D">
        <w:rPr>
          <w:rFonts w:asciiTheme="minorHAnsi" w:hAnsiTheme="minorHAnsi" w:cstheme="minorHAnsi"/>
          <w:color w:val="000000"/>
        </w:rPr>
        <w:t>3</w:t>
      </w:r>
      <w:r w:rsidRPr="00751741">
        <w:rPr>
          <w:rFonts w:asciiTheme="minorHAnsi" w:hAnsiTheme="minorHAnsi" w:cstheme="minorHAnsi"/>
          <w:color w:val="000000"/>
        </w:rPr>
        <w:t>-01/</w:t>
      </w:r>
      <w:r w:rsidR="00855850">
        <w:rPr>
          <w:rFonts w:asciiTheme="minorHAnsi" w:hAnsiTheme="minorHAnsi" w:cstheme="minorHAnsi"/>
          <w:color w:val="000000"/>
        </w:rPr>
        <w:t>07</w:t>
      </w:r>
      <w:r w:rsidRPr="00751741">
        <w:rPr>
          <w:rFonts w:asciiTheme="minorHAnsi" w:hAnsiTheme="minorHAnsi" w:cstheme="minorHAnsi"/>
          <w:color w:val="000000"/>
        </w:rPr>
        <w:t>, URBROJ: 2103-0</w:t>
      </w:r>
      <w:r w:rsidR="0079683D">
        <w:rPr>
          <w:rFonts w:asciiTheme="minorHAnsi" w:hAnsiTheme="minorHAnsi" w:cstheme="minorHAnsi"/>
          <w:color w:val="000000"/>
        </w:rPr>
        <w:t>6-02</w:t>
      </w:r>
      <w:r w:rsidRPr="00751741">
        <w:rPr>
          <w:rFonts w:asciiTheme="minorHAnsi" w:hAnsiTheme="minorHAnsi" w:cstheme="minorHAnsi"/>
          <w:color w:val="000000"/>
        </w:rPr>
        <w:t>-2</w:t>
      </w:r>
      <w:r w:rsidR="00855850">
        <w:rPr>
          <w:rFonts w:asciiTheme="minorHAnsi" w:hAnsiTheme="minorHAnsi" w:cstheme="minorHAnsi"/>
          <w:color w:val="000000"/>
        </w:rPr>
        <w:t>4-01 od 02</w:t>
      </w:r>
      <w:r w:rsidRPr="00751741">
        <w:rPr>
          <w:rFonts w:asciiTheme="minorHAnsi" w:hAnsiTheme="minorHAnsi" w:cstheme="minorHAnsi"/>
          <w:color w:val="000000"/>
        </w:rPr>
        <w:t xml:space="preserve">. </w:t>
      </w:r>
      <w:r w:rsidR="00855850">
        <w:rPr>
          <w:rFonts w:asciiTheme="minorHAnsi" w:hAnsiTheme="minorHAnsi" w:cstheme="minorHAnsi"/>
          <w:color w:val="000000"/>
        </w:rPr>
        <w:t>siječnja</w:t>
      </w:r>
      <w:r w:rsidRPr="00751741">
        <w:rPr>
          <w:rFonts w:asciiTheme="minorHAnsi" w:hAnsiTheme="minorHAnsi" w:cstheme="minorHAnsi"/>
          <w:color w:val="000000"/>
        </w:rPr>
        <w:t xml:space="preserve"> 202</w:t>
      </w:r>
      <w:r w:rsidR="00FE666F">
        <w:rPr>
          <w:rFonts w:asciiTheme="minorHAnsi" w:hAnsiTheme="minorHAnsi" w:cstheme="minorHAnsi"/>
          <w:color w:val="000000"/>
        </w:rPr>
        <w:t>4</w:t>
      </w:r>
      <w:r w:rsidR="00515051">
        <w:rPr>
          <w:rFonts w:asciiTheme="minorHAnsi" w:hAnsiTheme="minorHAnsi" w:cstheme="minorHAnsi"/>
        </w:rPr>
        <w:t>.) na sl</w:t>
      </w:r>
      <w:r w:rsidRPr="00751741">
        <w:rPr>
          <w:rFonts w:asciiTheme="minorHAnsi" w:hAnsiTheme="minorHAnsi" w:cstheme="minorHAnsi"/>
        </w:rPr>
        <w:t xml:space="preserve">jedeći način: </w:t>
      </w:r>
    </w:p>
    <w:p w14:paraId="6FEAB520" w14:textId="77777777" w:rsidR="0091324C" w:rsidRPr="00751741" w:rsidRDefault="0091324C" w:rsidP="0091324C">
      <w:pPr>
        <w:ind w:firstLine="708"/>
        <w:jc w:val="both"/>
        <w:rPr>
          <w:rFonts w:asciiTheme="minorHAnsi" w:hAnsiTheme="minorHAnsi" w:cstheme="minorHAnsi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3170"/>
        <w:gridCol w:w="2262"/>
      </w:tblGrid>
      <w:tr w:rsidR="001F11FE" w:rsidRPr="00751741" w14:paraId="16FADEB4" w14:textId="77777777" w:rsidTr="00E92922">
        <w:trPr>
          <w:trHeight w:val="364"/>
        </w:trPr>
        <w:tc>
          <w:tcPr>
            <w:tcW w:w="3539" w:type="dxa"/>
            <w:shd w:val="clear" w:color="auto" w:fill="auto"/>
          </w:tcPr>
          <w:p w14:paraId="2F24BB39" w14:textId="77777777" w:rsidR="00DC5D80" w:rsidRDefault="00DC5D80" w:rsidP="004C52B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44868B98" w14:textId="46470F5A" w:rsidR="001F11FE" w:rsidRPr="00751741" w:rsidRDefault="004C52B7" w:rsidP="004C52B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PRIJAVITELJ/NAKLADNIK</w:t>
            </w:r>
          </w:p>
        </w:tc>
        <w:tc>
          <w:tcPr>
            <w:tcW w:w="3402" w:type="dxa"/>
          </w:tcPr>
          <w:p w14:paraId="462EED53" w14:textId="77777777" w:rsidR="00DC5D80" w:rsidRDefault="00DC5D80" w:rsidP="00BA55A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C90B198" w14:textId="2F2F5725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PROGRAMSKI SADRŽAJ</w:t>
            </w:r>
          </w:p>
        </w:tc>
        <w:tc>
          <w:tcPr>
            <w:tcW w:w="2410" w:type="dxa"/>
            <w:shd w:val="clear" w:color="auto" w:fill="auto"/>
          </w:tcPr>
          <w:p w14:paraId="78A61830" w14:textId="4AE41389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IZNOS FINANCIRANJA S PDV-om u EUR</w:t>
            </w:r>
          </w:p>
        </w:tc>
      </w:tr>
      <w:tr w:rsidR="001F11FE" w:rsidRPr="00751741" w14:paraId="01591CE6" w14:textId="77777777" w:rsidTr="00855850">
        <w:trPr>
          <w:trHeight w:val="771"/>
        </w:trPr>
        <w:tc>
          <w:tcPr>
            <w:tcW w:w="3539" w:type="dxa"/>
            <w:shd w:val="clear" w:color="auto" w:fill="auto"/>
          </w:tcPr>
          <w:p w14:paraId="680040D0" w14:textId="77777777" w:rsidR="00E41571" w:rsidRDefault="00E4157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0EDC5B0" w14:textId="04C9885A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Krugoval 93,1 MHz Garešnica d.o.o.</w:t>
            </w:r>
          </w:p>
        </w:tc>
        <w:tc>
          <w:tcPr>
            <w:tcW w:w="3402" w:type="dxa"/>
          </w:tcPr>
          <w:p w14:paraId="30CBF16C" w14:textId="77777777" w:rsidR="00DC5D80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57093EB" w14:textId="4C388ED2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Elektr</w:t>
            </w:r>
            <w:r w:rsidR="00DC5D80">
              <w:rPr>
                <w:rFonts w:asciiTheme="minorHAnsi" w:eastAsia="Calibri" w:hAnsiTheme="minorHAnsi" w:cstheme="minorHAnsi"/>
              </w:rPr>
              <w:t>.</w:t>
            </w:r>
            <w:r>
              <w:rPr>
                <w:rFonts w:asciiTheme="minorHAnsi" w:eastAsia="Calibri" w:hAnsiTheme="minorHAnsi" w:cstheme="minorHAnsi"/>
              </w:rPr>
              <w:t xml:space="preserve"> publikacija </w:t>
            </w:r>
            <w:r w:rsidR="00E41571">
              <w:rPr>
                <w:rFonts w:asciiTheme="minorHAnsi" w:eastAsia="Calibri" w:hAnsiTheme="minorHAnsi" w:cstheme="minorHAnsi"/>
              </w:rPr>
              <w:t>–</w:t>
            </w:r>
            <w:r>
              <w:rPr>
                <w:rFonts w:asciiTheme="minorHAnsi" w:eastAsia="Calibri" w:hAnsiTheme="minorHAnsi" w:cstheme="minorHAnsi"/>
              </w:rPr>
              <w:t xml:space="preserve"> portal</w:t>
            </w:r>
          </w:p>
          <w:p w14:paraId="77D12F40" w14:textId="36EAC7D0" w:rsidR="00E41571" w:rsidRPr="00751741" w:rsidRDefault="00E4157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KRUGARESNICA.INFO</w:t>
            </w:r>
          </w:p>
        </w:tc>
        <w:tc>
          <w:tcPr>
            <w:tcW w:w="2410" w:type="dxa"/>
            <w:shd w:val="clear" w:color="auto" w:fill="auto"/>
          </w:tcPr>
          <w:p w14:paraId="4B80819C" w14:textId="77777777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CC5F51C" w14:textId="3265C0C5" w:rsidR="001F11FE" w:rsidRPr="00751741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2.123,60</w:t>
            </w:r>
          </w:p>
        </w:tc>
      </w:tr>
      <w:tr w:rsidR="001F11FE" w:rsidRPr="00751741" w14:paraId="00CABDAB" w14:textId="77777777" w:rsidTr="00E92922">
        <w:tc>
          <w:tcPr>
            <w:tcW w:w="3539" w:type="dxa"/>
            <w:shd w:val="clear" w:color="auto" w:fill="auto"/>
          </w:tcPr>
          <w:p w14:paraId="2012AF7D" w14:textId="77777777" w:rsidR="00E41571" w:rsidRDefault="00E4157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606B4FF" w14:textId="2F313C1C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Krugoval 93,1 MHz Garešnica d.o.o.</w:t>
            </w:r>
          </w:p>
        </w:tc>
        <w:tc>
          <w:tcPr>
            <w:tcW w:w="3402" w:type="dxa"/>
          </w:tcPr>
          <w:p w14:paraId="7450BE27" w14:textId="77777777" w:rsidR="00DC5D80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07E31B84" w14:textId="43F06515" w:rsidR="00E41571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</w:t>
            </w:r>
            <w:r w:rsidR="001F11FE">
              <w:rPr>
                <w:rFonts w:asciiTheme="minorHAnsi" w:eastAsia="Calibri" w:hAnsiTheme="minorHAnsi" w:cstheme="minorHAnsi"/>
              </w:rPr>
              <w:t>adio</w:t>
            </w:r>
          </w:p>
          <w:p w14:paraId="61630DD0" w14:textId="48E415B6" w:rsidR="00E41571" w:rsidRPr="00751741" w:rsidRDefault="00E4157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RADIO KRUGOVAL</w:t>
            </w:r>
          </w:p>
        </w:tc>
        <w:tc>
          <w:tcPr>
            <w:tcW w:w="2410" w:type="dxa"/>
            <w:shd w:val="clear" w:color="auto" w:fill="auto"/>
          </w:tcPr>
          <w:p w14:paraId="3B9F99D8" w14:textId="77777777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A5A99C9" w14:textId="68F1ED52" w:rsidR="001F11FE" w:rsidRPr="00751741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  <w:r w:rsidR="007D7441">
              <w:rPr>
                <w:rFonts w:asciiTheme="minorHAnsi" w:eastAsia="Calibri" w:hAnsiTheme="minorHAnsi" w:cstheme="minorHAnsi"/>
              </w:rPr>
              <w:t>.</w:t>
            </w:r>
            <w:r>
              <w:rPr>
                <w:rFonts w:asciiTheme="minorHAnsi" w:eastAsia="Calibri" w:hAnsiTheme="minorHAnsi" w:cstheme="minorHAnsi"/>
              </w:rPr>
              <w:t>330</w:t>
            </w:r>
            <w:r w:rsidR="007D7441">
              <w:rPr>
                <w:rFonts w:asciiTheme="minorHAnsi" w:eastAsia="Calibri" w:hAnsiTheme="minorHAnsi" w:cstheme="minorHAnsi"/>
              </w:rPr>
              <w:t>,00</w:t>
            </w:r>
          </w:p>
        </w:tc>
      </w:tr>
      <w:tr w:rsidR="001F11FE" w:rsidRPr="00751741" w14:paraId="6C710276" w14:textId="77777777" w:rsidTr="00E92922">
        <w:trPr>
          <w:trHeight w:val="674"/>
        </w:trPr>
        <w:tc>
          <w:tcPr>
            <w:tcW w:w="3539" w:type="dxa"/>
            <w:shd w:val="clear" w:color="auto" w:fill="auto"/>
          </w:tcPr>
          <w:p w14:paraId="69C227A3" w14:textId="77777777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63C20B8" w14:textId="77777777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741">
              <w:rPr>
                <w:rFonts w:asciiTheme="minorHAnsi" w:eastAsia="Calibri" w:hAnsiTheme="minorHAnsi" w:cstheme="minorHAnsi"/>
              </w:rPr>
              <w:t>Alfa d.o.o.</w:t>
            </w:r>
          </w:p>
          <w:p w14:paraId="7BC037B0" w14:textId="77777777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02" w:type="dxa"/>
          </w:tcPr>
          <w:p w14:paraId="6E63F79E" w14:textId="7777777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7B7A19B7" w14:textId="7C74E4A2" w:rsidR="001F11FE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</w:t>
            </w:r>
            <w:r w:rsidR="001F11FE">
              <w:rPr>
                <w:rFonts w:asciiTheme="minorHAnsi" w:eastAsia="Calibri" w:hAnsiTheme="minorHAnsi" w:cstheme="minorHAnsi"/>
              </w:rPr>
              <w:t>adio</w:t>
            </w:r>
          </w:p>
          <w:p w14:paraId="5091C06C" w14:textId="163986B5" w:rsidR="00E41571" w:rsidRPr="00751741" w:rsidRDefault="00E41571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ALFA RADIO</w:t>
            </w:r>
          </w:p>
        </w:tc>
        <w:tc>
          <w:tcPr>
            <w:tcW w:w="2410" w:type="dxa"/>
            <w:shd w:val="clear" w:color="auto" w:fill="auto"/>
          </w:tcPr>
          <w:p w14:paraId="3AA507B1" w14:textId="77777777" w:rsidR="001F11FE" w:rsidRDefault="001F11FE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18255D17" w14:textId="2EF7E35C" w:rsidR="001F11FE" w:rsidRPr="00751741" w:rsidRDefault="00DC5D80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2.400</w:t>
            </w:r>
            <w:r w:rsidR="001F11FE">
              <w:rPr>
                <w:rFonts w:asciiTheme="minorHAnsi" w:eastAsia="Calibri" w:hAnsiTheme="minorHAnsi" w:cstheme="minorHAnsi"/>
              </w:rPr>
              <w:t>,00</w:t>
            </w:r>
          </w:p>
        </w:tc>
      </w:tr>
      <w:tr w:rsidR="001F11FE" w:rsidRPr="00751741" w14:paraId="33BBF5AF" w14:textId="77777777" w:rsidTr="00E92922">
        <w:trPr>
          <w:trHeight w:val="487"/>
        </w:trPr>
        <w:tc>
          <w:tcPr>
            <w:tcW w:w="3539" w:type="dxa"/>
            <w:shd w:val="clear" w:color="auto" w:fill="auto"/>
          </w:tcPr>
          <w:p w14:paraId="69D3C777" w14:textId="77777777" w:rsidR="001F11FE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10CEB278" w14:textId="77777777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51741">
              <w:rPr>
                <w:rFonts w:asciiTheme="minorHAnsi" w:eastAsia="Calibri" w:hAnsiTheme="minorHAnsi" w:cstheme="minorHAnsi"/>
              </w:rPr>
              <w:t>Klix d.o.o.</w:t>
            </w:r>
          </w:p>
          <w:p w14:paraId="64A162E2" w14:textId="77777777" w:rsidR="001F11FE" w:rsidRPr="00751741" w:rsidRDefault="001F11FE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02" w:type="dxa"/>
          </w:tcPr>
          <w:p w14:paraId="5BE623EF" w14:textId="7777777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061183D" w14:textId="4283F8A2" w:rsidR="001F11FE" w:rsidRPr="00751741" w:rsidRDefault="001F11FE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Elektr</w:t>
            </w:r>
            <w:r w:rsidR="00DC5D80">
              <w:rPr>
                <w:rFonts w:asciiTheme="minorHAnsi" w:eastAsia="Calibri" w:hAnsiTheme="minorHAnsi" w:cstheme="minorHAnsi"/>
              </w:rPr>
              <w:t>.</w:t>
            </w:r>
            <w:r>
              <w:rPr>
                <w:rFonts w:asciiTheme="minorHAnsi" w:eastAsia="Calibri" w:hAnsiTheme="minorHAnsi" w:cstheme="minorHAnsi"/>
              </w:rPr>
              <w:t xml:space="preserve"> publikacija </w:t>
            </w:r>
            <w:r w:rsidR="00E41571">
              <w:rPr>
                <w:rFonts w:asciiTheme="minorHAnsi" w:eastAsia="Calibri" w:hAnsiTheme="minorHAnsi" w:cstheme="minorHAnsi"/>
              </w:rPr>
              <w:t>–</w:t>
            </w:r>
            <w:r>
              <w:rPr>
                <w:rFonts w:asciiTheme="minorHAnsi" w:eastAsia="Calibri" w:hAnsiTheme="minorHAnsi" w:cstheme="minorHAnsi"/>
              </w:rPr>
              <w:t xml:space="preserve"> portal</w:t>
            </w:r>
            <w:r w:rsidR="00E41571">
              <w:rPr>
                <w:rFonts w:asciiTheme="minorHAnsi" w:eastAsia="Calibri" w:hAnsiTheme="minorHAnsi" w:cstheme="minorHAnsi"/>
              </w:rPr>
              <w:br/>
            </w:r>
            <w:r w:rsidR="00DC5D80">
              <w:rPr>
                <w:rFonts w:asciiTheme="minorHAnsi" w:eastAsia="Calibri" w:hAnsiTheme="minorHAnsi" w:cstheme="minorHAnsi"/>
              </w:rPr>
              <w:t>„</w:t>
            </w:r>
            <w:r w:rsidR="00E41571">
              <w:rPr>
                <w:rFonts w:asciiTheme="minorHAnsi" w:eastAsia="Calibri" w:hAnsiTheme="minorHAnsi" w:cstheme="minorHAnsi"/>
              </w:rPr>
              <w:t>KLIKNI.HR</w:t>
            </w:r>
            <w:r w:rsidR="00DC5D80">
              <w:rPr>
                <w:rFonts w:asciiTheme="minorHAnsi" w:eastAsia="Calibri" w:hAnsiTheme="minorHAnsi" w:cstheme="minorHAnsi"/>
              </w:rPr>
              <w:t>“</w:t>
            </w:r>
          </w:p>
        </w:tc>
        <w:tc>
          <w:tcPr>
            <w:tcW w:w="2410" w:type="dxa"/>
            <w:shd w:val="clear" w:color="auto" w:fill="auto"/>
          </w:tcPr>
          <w:p w14:paraId="05C0F8F3" w14:textId="77777777" w:rsidR="001F11FE" w:rsidRDefault="001F11FE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1E5B6846" w14:textId="0A46770A" w:rsidR="001F11FE" w:rsidRPr="00751741" w:rsidRDefault="00DC5D80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2.074,80</w:t>
            </w:r>
          </w:p>
        </w:tc>
      </w:tr>
      <w:tr w:rsidR="00E41571" w:rsidRPr="00751741" w14:paraId="24FDE97D" w14:textId="77777777" w:rsidTr="00E92922">
        <w:tc>
          <w:tcPr>
            <w:tcW w:w="3539" w:type="dxa"/>
            <w:shd w:val="clear" w:color="auto" w:fill="auto"/>
          </w:tcPr>
          <w:p w14:paraId="3FCCB97C" w14:textId="77777777" w:rsidR="00E41571" w:rsidRDefault="00E4157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0F5F0C7A" w14:textId="5C9B20D2" w:rsidR="00E41571" w:rsidRDefault="00DC5D80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MREŽA TV - NEZAVISNA</w:t>
            </w:r>
            <w:r w:rsidR="00E41571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TELEVIZIJA</w:t>
            </w:r>
            <w:r w:rsidR="00E41571">
              <w:rPr>
                <w:rFonts w:asciiTheme="minorHAnsi" w:eastAsia="Calibri" w:hAnsiTheme="minorHAnsi" w:cstheme="minorHAnsi"/>
              </w:rPr>
              <w:t xml:space="preserve"> d.o.o.</w:t>
            </w:r>
          </w:p>
        </w:tc>
        <w:tc>
          <w:tcPr>
            <w:tcW w:w="3402" w:type="dxa"/>
          </w:tcPr>
          <w:p w14:paraId="2BC61013" w14:textId="7777777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46BE08B1" w14:textId="0C1F672E" w:rsidR="00E41571" w:rsidRDefault="00E41571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Audiovizualni program</w:t>
            </w:r>
          </w:p>
          <w:p w14:paraId="4C6E5C4B" w14:textId="208595B3" w:rsidR="00E41571" w:rsidRDefault="00E41571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MREŽA TV</w:t>
            </w:r>
          </w:p>
        </w:tc>
        <w:tc>
          <w:tcPr>
            <w:tcW w:w="2410" w:type="dxa"/>
            <w:shd w:val="clear" w:color="auto" w:fill="auto"/>
          </w:tcPr>
          <w:p w14:paraId="21B8CB40" w14:textId="77777777" w:rsidR="00E41571" w:rsidRDefault="00E41571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40D77706" w14:textId="6B53184E" w:rsidR="00E41571" w:rsidRDefault="00FB5D81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5.625</w:t>
            </w:r>
            <w:bookmarkStart w:id="0" w:name="_GoBack"/>
            <w:bookmarkEnd w:id="0"/>
            <w:r w:rsidR="00E41571">
              <w:rPr>
                <w:rFonts w:asciiTheme="minorHAnsi" w:eastAsia="Calibri" w:hAnsiTheme="minorHAnsi" w:cstheme="minorHAnsi"/>
              </w:rPr>
              <w:t>,00</w:t>
            </w:r>
          </w:p>
        </w:tc>
      </w:tr>
      <w:tr w:rsidR="00515051" w:rsidRPr="00751741" w14:paraId="74A06A44" w14:textId="77777777" w:rsidTr="00E92922">
        <w:tc>
          <w:tcPr>
            <w:tcW w:w="3539" w:type="dxa"/>
            <w:shd w:val="clear" w:color="auto" w:fill="auto"/>
          </w:tcPr>
          <w:p w14:paraId="6A2957C8" w14:textId="3AF5DB18" w:rsidR="00515051" w:rsidRDefault="0051505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INFORMATIVNI CENTAR – HRVATSKA RADIO POSTAJA ČAZMA d.o.o.</w:t>
            </w:r>
          </w:p>
        </w:tc>
        <w:tc>
          <w:tcPr>
            <w:tcW w:w="3402" w:type="dxa"/>
          </w:tcPr>
          <w:p w14:paraId="6BA05FDB" w14:textId="7777777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4F1980E7" w14:textId="20E57256" w:rsidR="00515051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Radio</w:t>
            </w:r>
          </w:p>
        </w:tc>
        <w:tc>
          <w:tcPr>
            <w:tcW w:w="2410" w:type="dxa"/>
            <w:shd w:val="clear" w:color="auto" w:fill="auto"/>
          </w:tcPr>
          <w:p w14:paraId="6672F877" w14:textId="77777777" w:rsidR="00E92922" w:rsidRDefault="00E92922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2072F151" w14:textId="589B5A30" w:rsidR="00515051" w:rsidRDefault="00515051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2.8</w:t>
            </w:r>
            <w:r w:rsidR="00DC5D80">
              <w:rPr>
                <w:rFonts w:asciiTheme="minorHAnsi" w:eastAsia="Calibri" w:hAnsiTheme="minorHAnsi" w:cstheme="minorHAnsi"/>
              </w:rPr>
              <w:t>5</w:t>
            </w:r>
            <w:r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15051" w:rsidRPr="00751741" w14:paraId="1985BBB2" w14:textId="77777777" w:rsidTr="00E92922">
        <w:trPr>
          <w:trHeight w:val="679"/>
        </w:trPr>
        <w:tc>
          <w:tcPr>
            <w:tcW w:w="3539" w:type="dxa"/>
            <w:shd w:val="clear" w:color="auto" w:fill="auto"/>
          </w:tcPr>
          <w:p w14:paraId="29567B8A" w14:textId="77777777" w:rsidR="00E92922" w:rsidRDefault="00E92922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4919BB99" w14:textId="38CDAE9B" w:rsidR="00515051" w:rsidRDefault="00515051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GALEA d.o.o.</w:t>
            </w:r>
          </w:p>
        </w:tc>
        <w:tc>
          <w:tcPr>
            <w:tcW w:w="3402" w:type="dxa"/>
          </w:tcPr>
          <w:p w14:paraId="0F1336E9" w14:textId="60F0B05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Elektr. publikacija - portal</w:t>
            </w:r>
          </w:p>
          <w:p w14:paraId="7B3EB106" w14:textId="27006DA3" w:rsidR="00515051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„Super portal“</w:t>
            </w:r>
          </w:p>
        </w:tc>
        <w:tc>
          <w:tcPr>
            <w:tcW w:w="2410" w:type="dxa"/>
            <w:shd w:val="clear" w:color="auto" w:fill="auto"/>
          </w:tcPr>
          <w:p w14:paraId="14323DA1" w14:textId="77777777" w:rsidR="00E92922" w:rsidRDefault="00E92922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2F1A2838" w14:textId="43CCF16F" w:rsidR="00515051" w:rsidRDefault="00515051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  <w:r w:rsidR="00DC5D80">
              <w:rPr>
                <w:rFonts w:asciiTheme="minorHAnsi" w:eastAsia="Calibri" w:hAnsiTheme="minorHAnsi" w:cstheme="minorHAnsi"/>
              </w:rPr>
              <w:t>.656</w:t>
            </w:r>
            <w:r>
              <w:rPr>
                <w:rFonts w:asciiTheme="minorHAnsi" w:eastAsia="Calibri" w:hAnsiTheme="minorHAnsi" w:cstheme="minorHAnsi"/>
              </w:rPr>
              <w:t>,</w:t>
            </w:r>
            <w:r w:rsidR="00DC5D80">
              <w:rPr>
                <w:rFonts w:asciiTheme="minorHAnsi" w:eastAsia="Calibri" w:hAnsiTheme="minorHAnsi" w:cstheme="minorHAnsi"/>
              </w:rPr>
              <w:t>25</w:t>
            </w:r>
          </w:p>
        </w:tc>
      </w:tr>
      <w:tr w:rsidR="00515051" w:rsidRPr="00751741" w14:paraId="6EB23C68" w14:textId="77777777" w:rsidTr="00E92922">
        <w:trPr>
          <w:trHeight w:val="688"/>
        </w:trPr>
        <w:tc>
          <w:tcPr>
            <w:tcW w:w="3539" w:type="dxa"/>
            <w:shd w:val="clear" w:color="auto" w:fill="auto"/>
          </w:tcPr>
          <w:p w14:paraId="75CE1F84" w14:textId="77777777" w:rsidR="00E92922" w:rsidRDefault="00E92922" w:rsidP="00BA55A7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3A7E5CDA" w14:textId="2A0E2E5E" w:rsidR="00515051" w:rsidRDefault="00E92922" w:rsidP="00BA55A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RADIO TEREZIJA d.o.o.</w:t>
            </w:r>
          </w:p>
        </w:tc>
        <w:tc>
          <w:tcPr>
            <w:tcW w:w="3402" w:type="dxa"/>
          </w:tcPr>
          <w:p w14:paraId="30AF7453" w14:textId="77777777" w:rsidR="00DC5D80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1CBCF216" w14:textId="2AFFB19C" w:rsidR="00515051" w:rsidRDefault="00DC5D80" w:rsidP="001F720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Radio TEREZIJA</w:t>
            </w:r>
          </w:p>
        </w:tc>
        <w:tc>
          <w:tcPr>
            <w:tcW w:w="2410" w:type="dxa"/>
            <w:shd w:val="clear" w:color="auto" w:fill="auto"/>
          </w:tcPr>
          <w:p w14:paraId="519D221B" w14:textId="77777777" w:rsidR="00E92922" w:rsidRDefault="00E92922" w:rsidP="001F11FE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179FF622" w14:textId="1FA99517" w:rsidR="00515051" w:rsidRDefault="00DC5D80" w:rsidP="001F11FE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E92922">
              <w:rPr>
                <w:rFonts w:asciiTheme="minorHAnsi" w:eastAsia="Calibri" w:hAnsiTheme="minorHAnsi" w:cstheme="minorHAnsi"/>
              </w:rPr>
              <w:t>.1</w:t>
            </w:r>
            <w:r>
              <w:rPr>
                <w:rFonts w:asciiTheme="minorHAnsi" w:eastAsia="Calibri" w:hAnsiTheme="minorHAnsi" w:cstheme="minorHAnsi"/>
              </w:rPr>
              <w:t>89</w:t>
            </w:r>
            <w:r w:rsidR="00E92922">
              <w:rPr>
                <w:rFonts w:asciiTheme="minorHAnsi" w:eastAsia="Calibri" w:hAnsiTheme="minorHAnsi" w:cstheme="minorHAnsi"/>
              </w:rPr>
              <w:t>,9</w:t>
            </w:r>
            <w:r>
              <w:rPr>
                <w:rFonts w:asciiTheme="minorHAnsi" w:eastAsia="Calibri" w:hAnsiTheme="minorHAnsi" w:cstheme="minorHAnsi"/>
              </w:rPr>
              <w:t>0</w:t>
            </w:r>
          </w:p>
        </w:tc>
      </w:tr>
    </w:tbl>
    <w:p w14:paraId="1353A86F" w14:textId="5D073473" w:rsidR="0091324C" w:rsidRPr="00751741" w:rsidRDefault="0091324C" w:rsidP="0091324C">
      <w:pPr>
        <w:jc w:val="both"/>
        <w:rPr>
          <w:rFonts w:asciiTheme="minorHAnsi" w:hAnsiTheme="minorHAnsi" w:cstheme="minorHAnsi"/>
        </w:rPr>
      </w:pPr>
    </w:p>
    <w:p w14:paraId="0FAE203F" w14:textId="77777777" w:rsidR="007F4754" w:rsidRDefault="0091324C" w:rsidP="0091324C">
      <w:pPr>
        <w:jc w:val="both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</w:rPr>
        <w:tab/>
      </w:r>
      <w:r w:rsidRPr="00751741">
        <w:rPr>
          <w:rFonts w:asciiTheme="minorHAnsi" w:hAnsiTheme="minorHAnsi" w:cstheme="minorHAnsi"/>
        </w:rPr>
        <w:tab/>
      </w:r>
      <w:r w:rsidRPr="00751741">
        <w:rPr>
          <w:rFonts w:asciiTheme="minorHAnsi" w:hAnsiTheme="minorHAnsi" w:cstheme="minorHAnsi"/>
        </w:rPr>
        <w:tab/>
      </w:r>
      <w:r w:rsidRPr="00751741">
        <w:rPr>
          <w:rFonts w:asciiTheme="minorHAnsi" w:hAnsiTheme="minorHAnsi" w:cstheme="minorHAnsi"/>
        </w:rPr>
        <w:tab/>
      </w:r>
      <w:r w:rsidRPr="00751741">
        <w:rPr>
          <w:rFonts w:asciiTheme="minorHAnsi" w:hAnsiTheme="minorHAnsi" w:cstheme="minorHAnsi"/>
        </w:rPr>
        <w:tab/>
      </w:r>
      <w:r w:rsidRPr="00751741">
        <w:rPr>
          <w:rFonts w:asciiTheme="minorHAnsi" w:hAnsiTheme="minorHAnsi" w:cstheme="minorHAnsi"/>
        </w:rPr>
        <w:tab/>
      </w:r>
    </w:p>
    <w:p w14:paraId="60082AF2" w14:textId="77777777" w:rsidR="00515051" w:rsidRDefault="00515051" w:rsidP="007F4754">
      <w:pPr>
        <w:jc w:val="center"/>
        <w:rPr>
          <w:rFonts w:asciiTheme="minorHAnsi" w:hAnsiTheme="minorHAnsi" w:cstheme="minorHAnsi"/>
          <w:b/>
          <w:bCs/>
        </w:rPr>
      </w:pPr>
    </w:p>
    <w:p w14:paraId="0B7174F5" w14:textId="7AAC603F" w:rsidR="0091324C" w:rsidRPr="00751741" w:rsidRDefault="0091324C" w:rsidP="007F4754">
      <w:pPr>
        <w:jc w:val="center"/>
        <w:rPr>
          <w:rFonts w:asciiTheme="minorHAnsi" w:hAnsiTheme="minorHAnsi" w:cstheme="minorHAnsi"/>
          <w:b/>
          <w:bCs/>
        </w:rPr>
      </w:pPr>
      <w:r w:rsidRPr="00751741">
        <w:rPr>
          <w:rFonts w:asciiTheme="minorHAnsi" w:hAnsiTheme="minorHAnsi" w:cstheme="minorHAnsi"/>
          <w:b/>
          <w:bCs/>
        </w:rPr>
        <w:t>Članak 2.</w:t>
      </w:r>
    </w:p>
    <w:p w14:paraId="1AA08B2F" w14:textId="30C82A6D" w:rsidR="0091324C" w:rsidRPr="00751741" w:rsidRDefault="007421F4" w:rsidP="009132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Ponude prijavitelja/nakladnika </w:t>
      </w:r>
      <w:r w:rsidR="0091324C" w:rsidRPr="00751741">
        <w:rPr>
          <w:rFonts w:asciiTheme="minorHAnsi" w:hAnsiTheme="minorHAnsi" w:cstheme="minorHAnsi"/>
        </w:rPr>
        <w:t xml:space="preserve">navedenih u članku 1. ove Odluke ocijenjene su valjanima te ispunjavaju uvjete i kriterije iz </w:t>
      </w:r>
      <w:r w:rsidRPr="007421F4">
        <w:rPr>
          <w:rFonts w:asciiTheme="minorHAnsi" w:hAnsiTheme="minorHAnsi" w:cstheme="minorHAnsi"/>
        </w:rPr>
        <w:t>Javnog poziva za financiranje programskih sadr</w:t>
      </w:r>
      <w:r w:rsidR="00FE666F">
        <w:rPr>
          <w:rFonts w:asciiTheme="minorHAnsi" w:hAnsiTheme="minorHAnsi" w:cstheme="minorHAnsi"/>
        </w:rPr>
        <w:t>žaja elektroničkih medija u 2024</w:t>
      </w:r>
      <w:r w:rsidRPr="007421F4">
        <w:rPr>
          <w:rFonts w:asciiTheme="minorHAnsi" w:hAnsiTheme="minorHAnsi" w:cstheme="minorHAnsi"/>
        </w:rPr>
        <w:t xml:space="preserve">. godini </w:t>
      </w:r>
      <w:r w:rsidR="00FE2731" w:rsidRPr="00751741">
        <w:rPr>
          <w:rFonts w:asciiTheme="minorHAnsi" w:hAnsiTheme="minorHAnsi" w:cstheme="minorHAnsi"/>
          <w:color w:val="000000"/>
        </w:rPr>
        <w:t>(</w:t>
      </w:r>
      <w:r w:rsidR="00FE2731" w:rsidRPr="00751741">
        <w:rPr>
          <w:rFonts w:asciiTheme="minorHAnsi" w:hAnsiTheme="minorHAnsi" w:cstheme="minorHAnsi"/>
        </w:rPr>
        <w:t>KLASA:</w:t>
      </w:r>
      <w:r w:rsidR="00FE2731" w:rsidRPr="00751741">
        <w:rPr>
          <w:rFonts w:asciiTheme="minorHAnsi" w:hAnsiTheme="minorHAnsi" w:cstheme="minorHAnsi"/>
          <w:color w:val="000000"/>
        </w:rPr>
        <w:t xml:space="preserve"> 402-01/2</w:t>
      </w:r>
      <w:r>
        <w:rPr>
          <w:rFonts w:asciiTheme="minorHAnsi" w:hAnsiTheme="minorHAnsi" w:cstheme="minorHAnsi"/>
          <w:color w:val="000000"/>
        </w:rPr>
        <w:t>3</w:t>
      </w:r>
      <w:r w:rsidR="00FE2731" w:rsidRPr="00751741">
        <w:rPr>
          <w:rFonts w:asciiTheme="minorHAnsi" w:hAnsiTheme="minorHAnsi" w:cstheme="minorHAnsi"/>
          <w:color w:val="000000"/>
        </w:rPr>
        <w:t>-01/</w:t>
      </w:r>
      <w:r w:rsidR="00FE666F">
        <w:rPr>
          <w:rFonts w:asciiTheme="minorHAnsi" w:hAnsiTheme="minorHAnsi" w:cstheme="minorHAnsi"/>
          <w:color w:val="000000"/>
        </w:rPr>
        <w:t>07</w:t>
      </w:r>
      <w:r w:rsidR="00FE2731" w:rsidRPr="00751741">
        <w:rPr>
          <w:rFonts w:asciiTheme="minorHAnsi" w:hAnsiTheme="minorHAnsi" w:cstheme="minorHAnsi"/>
          <w:color w:val="000000"/>
        </w:rPr>
        <w:t>, URBROJ: 2103-</w:t>
      </w:r>
      <w:r>
        <w:rPr>
          <w:rFonts w:asciiTheme="minorHAnsi" w:hAnsiTheme="minorHAnsi" w:cstheme="minorHAnsi"/>
          <w:color w:val="000000"/>
        </w:rPr>
        <w:t>06-02</w:t>
      </w:r>
      <w:r w:rsidR="00FE2731" w:rsidRPr="00751741">
        <w:rPr>
          <w:rFonts w:asciiTheme="minorHAnsi" w:hAnsiTheme="minorHAnsi" w:cstheme="minorHAnsi"/>
          <w:color w:val="000000"/>
        </w:rPr>
        <w:t>-2</w:t>
      </w:r>
      <w:r w:rsidR="00855850">
        <w:rPr>
          <w:rFonts w:asciiTheme="minorHAnsi" w:hAnsiTheme="minorHAnsi" w:cstheme="minorHAnsi"/>
          <w:color w:val="000000"/>
        </w:rPr>
        <w:t>4</w:t>
      </w:r>
      <w:r w:rsidR="00FE666F">
        <w:rPr>
          <w:rFonts w:asciiTheme="minorHAnsi" w:hAnsiTheme="minorHAnsi" w:cstheme="minorHAnsi"/>
          <w:color w:val="000000"/>
        </w:rPr>
        <w:t>-</w:t>
      </w:r>
      <w:r w:rsidR="00855850">
        <w:rPr>
          <w:rFonts w:asciiTheme="minorHAnsi" w:hAnsiTheme="minorHAnsi" w:cstheme="minorHAnsi"/>
          <w:color w:val="000000"/>
        </w:rPr>
        <w:t>0</w:t>
      </w:r>
      <w:r w:rsidR="00FE666F">
        <w:rPr>
          <w:rFonts w:asciiTheme="minorHAnsi" w:hAnsiTheme="minorHAnsi" w:cstheme="minorHAnsi"/>
          <w:color w:val="000000"/>
        </w:rPr>
        <w:t>3 od 02. siječnja</w:t>
      </w:r>
      <w:r>
        <w:rPr>
          <w:rFonts w:asciiTheme="minorHAnsi" w:hAnsiTheme="minorHAnsi" w:cstheme="minorHAnsi"/>
          <w:color w:val="000000"/>
        </w:rPr>
        <w:t xml:space="preserve"> </w:t>
      </w:r>
      <w:r w:rsidR="00FE2731" w:rsidRPr="00751741">
        <w:rPr>
          <w:rFonts w:asciiTheme="minorHAnsi" w:hAnsiTheme="minorHAnsi" w:cstheme="minorHAnsi"/>
          <w:color w:val="000000"/>
        </w:rPr>
        <w:t>202</w:t>
      </w:r>
      <w:r w:rsidR="00FE666F">
        <w:rPr>
          <w:rFonts w:asciiTheme="minorHAnsi" w:hAnsiTheme="minorHAnsi" w:cstheme="minorHAnsi"/>
          <w:color w:val="000000"/>
        </w:rPr>
        <w:t>4</w:t>
      </w:r>
      <w:r w:rsidR="00FE2731" w:rsidRPr="00751741">
        <w:rPr>
          <w:rFonts w:asciiTheme="minorHAnsi" w:hAnsiTheme="minorHAnsi" w:cstheme="minorHAnsi"/>
        </w:rPr>
        <w:t xml:space="preserve">.) </w:t>
      </w:r>
      <w:r w:rsidR="0091324C" w:rsidRPr="00751741">
        <w:rPr>
          <w:rFonts w:asciiTheme="minorHAnsi" w:hAnsiTheme="minorHAnsi" w:cstheme="minorHAnsi"/>
        </w:rPr>
        <w:t>čime su ispunjeni uvjeti za njihov odabir i zaključenje ugovora o poslovnoj suradnji za 202</w:t>
      </w:r>
      <w:r w:rsidR="00FE666F">
        <w:rPr>
          <w:rFonts w:asciiTheme="minorHAnsi" w:hAnsiTheme="minorHAnsi" w:cstheme="minorHAnsi"/>
        </w:rPr>
        <w:t>4</w:t>
      </w:r>
      <w:r w:rsidR="0091324C" w:rsidRPr="00751741">
        <w:rPr>
          <w:rFonts w:asciiTheme="minorHAnsi" w:hAnsiTheme="minorHAnsi" w:cstheme="minorHAnsi"/>
        </w:rPr>
        <w:t>. godinu.</w:t>
      </w:r>
    </w:p>
    <w:p w14:paraId="1C085C0C" w14:textId="77777777" w:rsidR="0091324C" w:rsidRPr="00751741" w:rsidRDefault="0091324C" w:rsidP="0091324C">
      <w:pPr>
        <w:jc w:val="both"/>
        <w:rPr>
          <w:rFonts w:asciiTheme="minorHAnsi" w:hAnsiTheme="minorHAnsi" w:cstheme="minorHAnsi"/>
        </w:rPr>
      </w:pPr>
    </w:p>
    <w:p w14:paraId="07C00743" w14:textId="1B517E0B" w:rsidR="0091324C" w:rsidRPr="00751741" w:rsidRDefault="0091324C" w:rsidP="007421F4">
      <w:pPr>
        <w:jc w:val="center"/>
        <w:rPr>
          <w:rFonts w:asciiTheme="minorHAnsi" w:hAnsiTheme="minorHAnsi" w:cstheme="minorHAnsi"/>
          <w:b/>
          <w:bCs/>
        </w:rPr>
      </w:pPr>
      <w:r w:rsidRPr="00751741">
        <w:rPr>
          <w:rFonts w:asciiTheme="minorHAnsi" w:hAnsiTheme="minorHAnsi" w:cstheme="minorHAnsi"/>
          <w:b/>
          <w:bCs/>
        </w:rPr>
        <w:t>Članak 3.</w:t>
      </w:r>
    </w:p>
    <w:p w14:paraId="6CE35314" w14:textId="06D5D6FD" w:rsidR="0091324C" w:rsidRPr="00751741" w:rsidRDefault="0091324C" w:rsidP="0091324C">
      <w:pPr>
        <w:jc w:val="both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</w:rPr>
        <w:t xml:space="preserve">Sredstva iz članka 1. ove Odluke osigurana su u Proračunu </w:t>
      </w:r>
      <w:r w:rsidR="007421F4">
        <w:rPr>
          <w:rFonts w:asciiTheme="minorHAnsi" w:hAnsiTheme="minorHAnsi" w:cstheme="minorHAnsi"/>
        </w:rPr>
        <w:t xml:space="preserve">Općine Berek </w:t>
      </w:r>
      <w:r w:rsidR="00FE666F">
        <w:rPr>
          <w:rFonts w:asciiTheme="minorHAnsi" w:hAnsiTheme="minorHAnsi" w:cstheme="minorHAnsi"/>
        </w:rPr>
        <w:t>za 2024</w:t>
      </w:r>
      <w:r w:rsidRPr="00751741">
        <w:rPr>
          <w:rFonts w:asciiTheme="minorHAnsi" w:hAnsiTheme="minorHAnsi" w:cstheme="minorHAnsi"/>
        </w:rPr>
        <w:t>. godinu („Službeni glasnik</w:t>
      </w:r>
      <w:r w:rsidR="007421F4">
        <w:rPr>
          <w:rFonts w:asciiTheme="minorHAnsi" w:hAnsiTheme="minorHAnsi" w:cstheme="minorHAnsi"/>
        </w:rPr>
        <w:t xml:space="preserve"> Općine Berek</w:t>
      </w:r>
      <w:r w:rsidRPr="00751741">
        <w:rPr>
          <w:rFonts w:asciiTheme="minorHAnsi" w:hAnsiTheme="minorHAnsi" w:cstheme="minorHAnsi"/>
        </w:rPr>
        <w:t xml:space="preserve">“ broj </w:t>
      </w:r>
      <w:r w:rsidR="00855850">
        <w:rPr>
          <w:rFonts w:asciiTheme="minorHAnsi" w:hAnsiTheme="minorHAnsi" w:cstheme="minorHAnsi"/>
        </w:rPr>
        <w:t>07</w:t>
      </w:r>
      <w:r w:rsidRPr="00751741">
        <w:rPr>
          <w:rFonts w:asciiTheme="minorHAnsi" w:hAnsiTheme="minorHAnsi" w:cstheme="minorHAnsi"/>
        </w:rPr>
        <w:t>/202</w:t>
      </w:r>
      <w:r w:rsidR="00855850">
        <w:rPr>
          <w:rFonts w:asciiTheme="minorHAnsi" w:hAnsiTheme="minorHAnsi" w:cstheme="minorHAnsi"/>
        </w:rPr>
        <w:t>3</w:t>
      </w:r>
      <w:r w:rsidR="005709BA" w:rsidRPr="00751741">
        <w:rPr>
          <w:rFonts w:asciiTheme="minorHAnsi" w:hAnsiTheme="minorHAnsi" w:cstheme="minorHAnsi"/>
        </w:rPr>
        <w:t>“</w:t>
      </w:r>
      <w:r w:rsidR="007421F4">
        <w:rPr>
          <w:rFonts w:asciiTheme="minorHAnsi" w:hAnsiTheme="minorHAnsi" w:cstheme="minorHAnsi"/>
        </w:rPr>
        <w:t>).</w:t>
      </w:r>
    </w:p>
    <w:p w14:paraId="67F719E1" w14:textId="77777777" w:rsidR="0091324C" w:rsidRPr="00751741" w:rsidRDefault="0091324C" w:rsidP="0091324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bookmarkStart w:id="1" w:name="_Hlk95999959"/>
    </w:p>
    <w:p w14:paraId="0DA8B112" w14:textId="5E9F2B6B" w:rsidR="0091324C" w:rsidRPr="00751741" w:rsidRDefault="0091324C" w:rsidP="007421F4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75174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Članak 4.</w:t>
      </w:r>
    </w:p>
    <w:p w14:paraId="1B9DBB56" w14:textId="042D8795" w:rsidR="0091324C" w:rsidRPr="00751741" w:rsidRDefault="0091324C" w:rsidP="0091324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51741">
        <w:rPr>
          <w:rFonts w:asciiTheme="minorHAnsi" w:hAnsiTheme="minorHAnsi" w:cstheme="minorHAnsi"/>
          <w:color w:val="000000"/>
          <w:shd w:val="clear" w:color="auto" w:fill="FFFFFF"/>
        </w:rPr>
        <w:t xml:space="preserve">Na temelju ove Odluke, </w:t>
      </w:r>
      <w:r w:rsidR="007421F4">
        <w:rPr>
          <w:rFonts w:asciiTheme="minorHAnsi" w:hAnsiTheme="minorHAnsi" w:cstheme="minorHAnsi"/>
          <w:color w:val="000000"/>
          <w:shd w:val="clear" w:color="auto" w:fill="FFFFFF"/>
        </w:rPr>
        <w:t xml:space="preserve">načelnik Općine Berek </w:t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 xml:space="preserve">zaključit će pojedinačne ugovore s </w:t>
      </w:r>
      <w:r w:rsidR="007421F4">
        <w:rPr>
          <w:rFonts w:asciiTheme="minorHAnsi" w:hAnsiTheme="minorHAnsi" w:cstheme="minorHAnsi"/>
          <w:color w:val="000000"/>
          <w:shd w:val="clear" w:color="auto" w:fill="FFFFFF"/>
        </w:rPr>
        <w:t>nakladnicima/prijaviteljima iz članka</w:t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 xml:space="preserve"> 1. ove Odluke u kojima će se pobliže definirati međusobna prava i obveze za provedbu programskog sadržaja koji se financiraju ovom Odlukom. </w:t>
      </w:r>
    </w:p>
    <w:p w14:paraId="0D2883C6" w14:textId="77777777" w:rsidR="0091324C" w:rsidRPr="00751741" w:rsidRDefault="0091324C" w:rsidP="0091324C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75174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Članak 5.</w:t>
      </w:r>
    </w:p>
    <w:bookmarkEnd w:id="1"/>
    <w:p w14:paraId="6653F8E0" w14:textId="3243A6A8" w:rsidR="0091324C" w:rsidRPr="00751741" w:rsidRDefault="0091324C" w:rsidP="0091324C">
      <w:pPr>
        <w:jc w:val="both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</w:rPr>
        <w:t xml:space="preserve">Ova Odluka stupa na snagu danom donošenja i objavit će se na internetskim stranicama </w:t>
      </w:r>
      <w:r w:rsidR="007421F4">
        <w:rPr>
          <w:rFonts w:asciiTheme="minorHAnsi" w:hAnsiTheme="minorHAnsi" w:cstheme="minorHAnsi"/>
        </w:rPr>
        <w:t>Općine Berek.</w:t>
      </w:r>
    </w:p>
    <w:p w14:paraId="3E7FA130" w14:textId="77777777" w:rsidR="0091324C" w:rsidRPr="00751741" w:rsidRDefault="0091324C" w:rsidP="0091324C">
      <w:pPr>
        <w:jc w:val="both"/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</w:rPr>
        <w:t xml:space="preserve">  </w:t>
      </w:r>
    </w:p>
    <w:p w14:paraId="55233B2F" w14:textId="6893A4D7" w:rsidR="007421F4" w:rsidRPr="007421F4" w:rsidRDefault="00855850" w:rsidP="007421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402-01/23-01/07</w:t>
      </w:r>
    </w:p>
    <w:p w14:paraId="45AAE77B" w14:textId="26D05BA7" w:rsidR="007421F4" w:rsidRDefault="00855850" w:rsidP="007421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2103-06-02-24-12</w:t>
      </w:r>
    </w:p>
    <w:p w14:paraId="0EC014C9" w14:textId="61011310" w:rsidR="0091324C" w:rsidRPr="00751741" w:rsidRDefault="007421F4" w:rsidP="007421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Berek</w:t>
      </w:r>
      <w:r w:rsidR="0091324C" w:rsidRPr="00751741">
        <w:rPr>
          <w:rFonts w:asciiTheme="minorHAnsi" w:hAnsiTheme="minorHAnsi" w:cstheme="minorHAnsi"/>
        </w:rPr>
        <w:t>,</w:t>
      </w:r>
      <w:r w:rsidR="00855850">
        <w:rPr>
          <w:rFonts w:asciiTheme="minorHAnsi" w:hAnsiTheme="minorHAnsi" w:cstheme="minorHAnsi"/>
        </w:rPr>
        <w:t xml:space="preserve"> 05</w:t>
      </w:r>
      <w:r w:rsidR="00E41571">
        <w:rPr>
          <w:rFonts w:asciiTheme="minorHAnsi" w:hAnsiTheme="minorHAnsi" w:cstheme="minorHAnsi"/>
        </w:rPr>
        <w:t>.03.</w:t>
      </w:r>
      <w:r w:rsidR="0091324C" w:rsidRPr="00751741">
        <w:rPr>
          <w:rFonts w:asciiTheme="minorHAnsi" w:hAnsiTheme="minorHAnsi" w:cstheme="minorHAnsi"/>
        </w:rPr>
        <w:t>202</w:t>
      </w:r>
      <w:r w:rsidR="00515051">
        <w:rPr>
          <w:rFonts w:asciiTheme="minorHAnsi" w:hAnsiTheme="minorHAnsi" w:cstheme="minorHAnsi"/>
        </w:rPr>
        <w:t>4</w:t>
      </w:r>
      <w:r w:rsidR="0091324C" w:rsidRPr="00751741">
        <w:rPr>
          <w:rFonts w:asciiTheme="minorHAnsi" w:hAnsiTheme="minorHAnsi" w:cstheme="minorHAnsi"/>
        </w:rPr>
        <w:t>.</w:t>
      </w:r>
    </w:p>
    <w:p w14:paraId="79EA1332" w14:textId="77777777" w:rsidR="0091324C" w:rsidRPr="00751741" w:rsidRDefault="0091324C" w:rsidP="0091324C">
      <w:pPr>
        <w:rPr>
          <w:rFonts w:asciiTheme="minorHAnsi" w:hAnsiTheme="minorHAnsi" w:cstheme="minorHAnsi"/>
        </w:rPr>
      </w:pPr>
    </w:p>
    <w:p w14:paraId="23EF5D80" w14:textId="77777777" w:rsidR="0091324C" w:rsidRPr="00751741" w:rsidRDefault="0091324C" w:rsidP="0091324C">
      <w:pPr>
        <w:rPr>
          <w:rFonts w:asciiTheme="minorHAnsi" w:hAnsiTheme="minorHAnsi" w:cstheme="minorHAnsi"/>
        </w:rPr>
      </w:pPr>
      <w:r w:rsidRPr="00751741">
        <w:rPr>
          <w:rFonts w:asciiTheme="minorHAnsi" w:hAnsiTheme="minorHAnsi" w:cstheme="minorHAnsi"/>
        </w:rPr>
        <w:t xml:space="preserve">                            </w:t>
      </w:r>
      <w:r w:rsidRPr="00751741">
        <w:rPr>
          <w:rFonts w:asciiTheme="minorHAnsi" w:hAnsiTheme="minorHAnsi" w:cstheme="minorHAnsi"/>
        </w:rPr>
        <w:tab/>
        <w:t xml:space="preserve">                      </w:t>
      </w:r>
    </w:p>
    <w:p w14:paraId="30E2C68D" w14:textId="77777777" w:rsidR="0091324C" w:rsidRPr="00751741" w:rsidRDefault="0091324C" w:rsidP="0091324C">
      <w:pPr>
        <w:rPr>
          <w:rFonts w:asciiTheme="minorHAnsi" w:hAnsiTheme="minorHAnsi" w:cstheme="minorHAnsi"/>
        </w:rPr>
      </w:pPr>
    </w:p>
    <w:p w14:paraId="06E7DAE7" w14:textId="77777777" w:rsidR="0091324C" w:rsidRPr="007421F4" w:rsidRDefault="0091324C" w:rsidP="007421F4">
      <w:pPr>
        <w:jc w:val="right"/>
        <w:rPr>
          <w:rFonts w:asciiTheme="minorHAnsi" w:hAnsiTheme="minorHAnsi" w:cstheme="minorHAnsi"/>
          <w:b/>
        </w:rPr>
      </w:pPr>
      <w:r w:rsidRPr="00751741">
        <w:rPr>
          <w:rFonts w:asciiTheme="minorHAnsi" w:hAnsiTheme="minorHAnsi" w:cstheme="minorHAnsi"/>
        </w:rPr>
        <w:t xml:space="preserve">                                          </w:t>
      </w:r>
      <w:r w:rsidRPr="007421F4">
        <w:rPr>
          <w:rFonts w:asciiTheme="minorHAnsi" w:hAnsiTheme="minorHAnsi" w:cstheme="minorHAnsi"/>
          <w:b/>
        </w:rPr>
        <w:t xml:space="preserve">                                                </w:t>
      </w:r>
    </w:p>
    <w:p w14:paraId="0A395E3E" w14:textId="467A0F6A" w:rsidR="00515051" w:rsidRDefault="0091324C" w:rsidP="00855850">
      <w:pPr>
        <w:rPr>
          <w:rFonts w:asciiTheme="minorHAnsi" w:hAnsiTheme="minorHAnsi" w:cstheme="minorHAnsi"/>
          <w:b/>
        </w:rPr>
      </w:pPr>
      <w:r w:rsidRPr="007421F4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855850">
        <w:rPr>
          <w:rFonts w:asciiTheme="minorHAnsi" w:hAnsiTheme="minorHAnsi" w:cstheme="minorHAnsi"/>
          <w:b/>
        </w:rPr>
        <w:t xml:space="preserve">                                                          </w:t>
      </w:r>
      <w:r w:rsidR="007421F4" w:rsidRPr="007421F4">
        <w:rPr>
          <w:rFonts w:asciiTheme="minorHAnsi" w:hAnsiTheme="minorHAnsi" w:cstheme="minorHAnsi"/>
          <w:b/>
        </w:rPr>
        <w:t xml:space="preserve"> OPĆINSKI NAČELNIK</w:t>
      </w:r>
    </w:p>
    <w:p w14:paraId="74F180A8" w14:textId="5E9D0102" w:rsidR="007421F4" w:rsidRPr="007421F4" w:rsidRDefault="00515051" w:rsidP="0051505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855850">
        <w:rPr>
          <w:rFonts w:asciiTheme="minorHAnsi" w:hAnsiTheme="minorHAnsi" w:cstheme="minorHAnsi"/>
          <w:b/>
        </w:rPr>
        <w:t xml:space="preserve">                  </w:t>
      </w:r>
      <w:r w:rsidR="007421F4" w:rsidRPr="007421F4">
        <w:rPr>
          <w:rFonts w:asciiTheme="minorHAnsi" w:hAnsiTheme="minorHAnsi" w:cstheme="minorHAnsi"/>
          <w:b/>
        </w:rPr>
        <w:t>Mato Tonković</w:t>
      </w:r>
      <w:r w:rsidR="00855850">
        <w:rPr>
          <w:rFonts w:asciiTheme="minorHAnsi" w:hAnsiTheme="minorHAnsi" w:cstheme="minorHAnsi"/>
          <w:b/>
        </w:rPr>
        <w:t>, v.r.</w:t>
      </w:r>
    </w:p>
    <w:sectPr w:rsidR="007421F4" w:rsidRPr="0074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C"/>
    <w:rsid w:val="00003BE6"/>
    <w:rsid w:val="00037761"/>
    <w:rsid w:val="00082EE5"/>
    <w:rsid w:val="000F579F"/>
    <w:rsid w:val="00105952"/>
    <w:rsid w:val="001E7606"/>
    <w:rsid w:val="001F11FE"/>
    <w:rsid w:val="001F7209"/>
    <w:rsid w:val="003603B7"/>
    <w:rsid w:val="0043553C"/>
    <w:rsid w:val="0046665B"/>
    <w:rsid w:val="004C52B7"/>
    <w:rsid w:val="00515051"/>
    <w:rsid w:val="005709BA"/>
    <w:rsid w:val="006E3D05"/>
    <w:rsid w:val="007325E9"/>
    <w:rsid w:val="007421F4"/>
    <w:rsid w:val="00751741"/>
    <w:rsid w:val="0079683D"/>
    <w:rsid w:val="007C6348"/>
    <w:rsid w:val="007D7441"/>
    <w:rsid w:val="007F4754"/>
    <w:rsid w:val="00855850"/>
    <w:rsid w:val="008F1B15"/>
    <w:rsid w:val="0091195F"/>
    <w:rsid w:val="0091324C"/>
    <w:rsid w:val="00953060"/>
    <w:rsid w:val="00976C19"/>
    <w:rsid w:val="009A3B14"/>
    <w:rsid w:val="00A26B7F"/>
    <w:rsid w:val="00A57C29"/>
    <w:rsid w:val="00AD12CA"/>
    <w:rsid w:val="00B106A4"/>
    <w:rsid w:val="00BD1911"/>
    <w:rsid w:val="00BF0D49"/>
    <w:rsid w:val="00C06927"/>
    <w:rsid w:val="00C17CDA"/>
    <w:rsid w:val="00C424F7"/>
    <w:rsid w:val="00C65BA3"/>
    <w:rsid w:val="00C80089"/>
    <w:rsid w:val="00CF2D03"/>
    <w:rsid w:val="00D2417F"/>
    <w:rsid w:val="00D32D8C"/>
    <w:rsid w:val="00D97D5C"/>
    <w:rsid w:val="00DA37CD"/>
    <w:rsid w:val="00DC5D80"/>
    <w:rsid w:val="00E170BA"/>
    <w:rsid w:val="00E41571"/>
    <w:rsid w:val="00E924BA"/>
    <w:rsid w:val="00E92922"/>
    <w:rsid w:val="00EE5C65"/>
    <w:rsid w:val="00F151D8"/>
    <w:rsid w:val="00FB5D81"/>
    <w:rsid w:val="00FD11DF"/>
    <w:rsid w:val="00FE2731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B06"/>
  <w15:chartTrackingRefBased/>
  <w15:docId w15:val="{F6D3AD57-A93A-4BE5-8F43-C1356F0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52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2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Balažin</dc:creator>
  <cp:keywords/>
  <dc:description/>
  <cp:lastModifiedBy>FIN</cp:lastModifiedBy>
  <cp:revision>6</cp:revision>
  <cp:lastPrinted>2024-03-07T08:32:00Z</cp:lastPrinted>
  <dcterms:created xsi:type="dcterms:W3CDTF">2024-03-06T13:00:00Z</dcterms:created>
  <dcterms:modified xsi:type="dcterms:W3CDTF">2024-03-07T08:33:00Z</dcterms:modified>
</cp:coreProperties>
</file>