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285" w:rsidRPr="0084076C" w:rsidRDefault="009F02A8" w:rsidP="00B82285">
      <w:pPr>
        <w:pStyle w:val="Naslov2"/>
        <w:numPr>
          <w:ilvl w:val="0"/>
          <w:numId w:val="0"/>
        </w:numPr>
        <w:jc w:val="both"/>
        <w:rPr>
          <w:color w:val="000000"/>
          <w:lang w:val="hr-HR"/>
        </w:rPr>
      </w:pPr>
      <w:bookmarkStart w:id="0" w:name="_Toc495047385"/>
      <w:r w:rsidRPr="0084076C">
        <w:rPr>
          <w:color w:val="000000"/>
          <w:lang w:val="hr-HR"/>
        </w:rPr>
        <w:t xml:space="preserve">PRILOG </w:t>
      </w:r>
      <w:r w:rsidR="009B0F8A">
        <w:rPr>
          <w:color w:val="000000"/>
          <w:lang w:val="hr-HR"/>
        </w:rPr>
        <w:t>4</w:t>
      </w:r>
      <w:r w:rsidRPr="0084076C">
        <w:rPr>
          <w:color w:val="000000"/>
          <w:lang w:val="hr-HR"/>
        </w:rPr>
        <w:t xml:space="preserve"> - Ponudbeni list</w:t>
      </w:r>
      <w:bookmarkEnd w:id="0"/>
      <w:r w:rsidR="00E532B3">
        <w:rPr>
          <w:color w:val="000000"/>
          <w:lang w:val="hr-HR"/>
        </w:rPr>
        <w:t xml:space="preserve"> i troškovnik</w:t>
      </w:r>
    </w:p>
    <w:p w:rsidR="00C26365" w:rsidRPr="0084076C" w:rsidRDefault="00C26365" w:rsidP="00B82285">
      <w:pPr>
        <w:jc w:val="both"/>
      </w:pPr>
    </w:p>
    <w:p w:rsidR="00B82285" w:rsidRPr="00C26365" w:rsidRDefault="009F02A8" w:rsidP="00B82285">
      <w:pPr>
        <w:spacing w:line="360" w:lineRule="auto"/>
        <w:jc w:val="center"/>
        <w:rPr>
          <w:b/>
          <w:bCs/>
          <w:color w:val="000000"/>
          <w:sz w:val="36"/>
          <w:szCs w:val="36"/>
        </w:rPr>
      </w:pPr>
      <w:r w:rsidRPr="00C26365">
        <w:rPr>
          <w:b/>
          <w:bCs/>
          <w:color w:val="000000"/>
          <w:sz w:val="36"/>
          <w:szCs w:val="36"/>
        </w:rPr>
        <w:t>PONUD</w:t>
      </w:r>
      <w:r w:rsidR="00C26365" w:rsidRPr="00C26365">
        <w:rPr>
          <w:b/>
          <w:bCs/>
          <w:color w:val="000000"/>
          <w:sz w:val="36"/>
          <w:szCs w:val="36"/>
        </w:rPr>
        <w:t xml:space="preserve">A </w:t>
      </w:r>
      <w:r w:rsidRPr="00C26365">
        <w:rPr>
          <w:b/>
          <w:bCs/>
          <w:color w:val="000000"/>
          <w:sz w:val="36"/>
          <w:szCs w:val="36"/>
        </w:rPr>
        <w:t xml:space="preserve">br. </w:t>
      </w:r>
      <w:bookmarkStart w:id="1" w:name="Text1"/>
      <w:r w:rsidRPr="00C26365">
        <w:rPr>
          <w:b/>
          <w:bCs/>
          <w:color w:val="000000"/>
          <w:sz w:val="36"/>
          <w:szCs w:val="36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6365">
        <w:rPr>
          <w:b/>
          <w:bCs/>
          <w:color w:val="000000"/>
          <w:sz w:val="36"/>
          <w:szCs w:val="36"/>
          <w:u w:val="single"/>
        </w:rPr>
        <w:instrText xml:space="preserve"> FORMTEXT </w:instrText>
      </w:r>
      <w:r w:rsidRPr="00C26365">
        <w:rPr>
          <w:b/>
          <w:bCs/>
          <w:color w:val="000000"/>
          <w:sz w:val="36"/>
          <w:szCs w:val="36"/>
          <w:u w:val="single"/>
        </w:rPr>
      </w:r>
      <w:r w:rsidRPr="00C26365">
        <w:rPr>
          <w:b/>
          <w:bCs/>
          <w:color w:val="000000"/>
          <w:sz w:val="36"/>
          <w:szCs w:val="36"/>
          <w:u w:val="single"/>
        </w:rPr>
        <w:fldChar w:fldCharType="separate"/>
      </w:r>
      <w:r w:rsidRPr="00C26365">
        <w:rPr>
          <w:b/>
          <w:bCs/>
          <w:noProof/>
          <w:color w:val="000000"/>
          <w:sz w:val="36"/>
          <w:szCs w:val="36"/>
          <w:u w:val="single"/>
        </w:rPr>
        <w:t> </w:t>
      </w:r>
      <w:r w:rsidRPr="00C26365">
        <w:rPr>
          <w:b/>
          <w:bCs/>
          <w:noProof/>
          <w:color w:val="000000"/>
          <w:sz w:val="36"/>
          <w:szCs w:val="36"/>
          <w:u w:val="single"/>
        </w:rPr>
        <w:t> </w:t>
      </w:r>
      <w:r w:rsidRPr="00C26365">
        <w:rPr>
          <w:b/>
          <w:bCs/>
          <w:noProof/>
          <w:color w:val="000000"/>
          <w:sz w:val="36"/>
          <w:szCs w:val="36"/>
          <w:u w:val="single"/>
        </w:rPr>
        <w:t> </w:t>
      </w:r>
      <w:r w:rsidRPr="00C26365">
        <w:rPr>
          <w:b/>
          <w:bCs/>
          <w:noProof/>
          <w:color w:val="000000"/>
          <w:sz w:val="36"/>
          <w:szCs w:val="36"/>
          <w:u w:val="single"/>
        </w:rPr>
        <w:t> </w:t>
      </w:r>
      <w:r w:rsidRPr="00C26365">
        <w:rPr>
          <w:b/>
          <w:bCs/>
          <w:noProof/>
          <w:color w:val="000000"/>
          <w:sz w:val="36"/>
          <w:szCs w:val="36"/>
          <w:u w:val="single"/>
        </w:rPr>
        <w:t> </w:t>
      </w:r>
      <w:r w:rsidRPr="00C26365">
        <w:rPr>
          <w:b/>
          <w:bCs/>
          <w:color w:val="000000"/>
          <w:sz w:val="36"/>
          <w:szCs w:val="36"/>
          <w:u w:val="single"/>
        </w:rPr>
        <w:fldChar w:fldCharType="end"/>
      </w:r>
      <w:bookmarkEnd w:id="1"/>
    </w:p>
    <w:p w:rsidR="00B82285" w:rsidRPr="0084076C" w:rsidRDefault="00B82285" w:rsidP="00B82285">
      <w:pPr>
        <w:jc w:val="both"/>
        <w:rPr>
          <w:b/>
          <w:bCs/>
          <w:color w:val="000000"/>
        </w:rPr>
      </w:pPr>
    </w:p>
    <w:p w:rsidR="00B82285" w:rsidRPr="0084076C" w:rsidRDefault="009F02A8" w:rsidP="00B82285">
      <w:pPr>
        <w:spacing w:line="360" w:lineRule="auto"/>
        <w:jc w:val="both"/>
        <w:rPr>
          <w:b/>
          <w:color w:val="000000"/>
          <w:szCs w:val="24"/>
        </w:rPr>
      </w:pPr>
      <w:r w:rsidRPr="0084076C">
        <w:rPr>
          <w:b/>
          <w:color w:val="000000"/>
          <w:szCs w:val="24"/>
        </w:rPr>
        <w:t>NARUČITELJ:</w:t>
      </w:r>
    </w:p>
    <w:p w:rsidR="00B82285" w:rsidRPr="0084076C" w:rsidRDefault="000A50B8" w:rsidP="00B82285">
      <w:pPr>
        <w:spacing w:line="360" w:lineRule="auto"/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Naziv: Općina Berek</w:t>
      </w:r>
    </w:p>
    <w:p w:rsidR="00B82285" w:rsidRPr="0084076C" w:rsidRDefault="009F02A8" w:rsidP="00B82285">
      <w:pPr>
        <w:spacing w:line="360" w:lineRule="auto"/>
        <w:ind w:firstLine="708"/>
        <w:jc w:val="both"/>
        <w:rPr>
          <w:color w:val="000000"/>
          <w:szCs w:val="24"/>
        </w:rPr>
      </w:pPr>
      <w:r w:rsidRPr="0084076C">
        <w:rPr>
          <w:color w:val="000000"/>
          <w:szCs w:val="24"/>
        </w:rPr>
        <w:t xml:space="preserve">Sjedište: </w:t>
      </w:r>
      <w:r w:rsidR="000A50B8">
        <w:rPr>
          <w:color w:val="000000"/>
          <w:szCs w:val="24"/>
        </w:rPr>
        <w:t>Berek 77, 43232 Berek</w:t>
      </w:r>
    </w:p>
    <w:p w:rsidR="00B82285" w:rsidRPr="0084076C" w:rsidRDefault="000A50B8" w:rsidP="00B82285">
      <w:pPr>
        <w:spacing w:line="360" w:lineRule="auto"/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OIB: 43345188266</w:t>
      </w:r>
    </w:p>
    <w:p w:rsidR="00B82285" w:rsidRPr="0084076C" w:rsidRDefault="00B82285" w:rsidP="00B82285">
      <w:pPr>
        <w:spacing w:line="360" w:lineRule="auto"/>
        <w:jc w:val="both"/>
        <w:rPr>
          <w:b/>
          <w:color w:val="000000"/>
          <w:sz w:val="16"/>
          <w:szCs w:val="16"/>
        </w:rPr>
      </w:pPr>
    </w:p>
    <w:p w:rsidR="00B82285" w:rsidRPr="0084076C" w:rsidRDefault="009F02A8" w:rsidP="00B82285">
      <w:pPr>
        <w:spacing w:line="360" w:lineRule="auto"/>
        <w:jc w:val="both"/>
        <w:rPr>
          <w:b/>
          <w:color w:val="000000"/>
          <w:szCs w:val="24"/>
        </w:rPr>
      </w:pPr>
      <w:r w:rsidRPr="0084076C">
        <w:rPr>
          <w:b/>
          <w:color w:val="000000"/>
          <w:szCs w:val="24"/>
        </w:rPr>
        <w:t>PREDMET NABAVE:</w:t>
      </w:r>
    </w:p>
    <w:p w:rsidR="00B82285" w:rsidRPr="00E532B3" w:rsidRDefault="00E532B3" w:rsidP="00A058F9">
      <w:pPr>
        <w:spacing w:line="360" w:lineRule="auto"/>
        <w:ind w:left="708"/>
        <w:jc w:val="both"/>
        <w:rPr>
          <w:color w:val="000000"/>
          <w:szCs w:val="24"/>
        </w:rPr>
      </w:pPr>
      <w:r w:rsidRPr="00E532B3">
        <w:rPr>
          <w:color w:val="000000"/>
          <w:szCs w:val="24"/>
        </w:rPr>
        <w:t xml:space="preserve">Usluga stručnog nadzora </w:t>
      </w:r>
      <w:r w:rsidR="00C66901">
        <w:rPr>
          <w:color w:val="000000"/>
          <w:szCs w:val="24"/>
        </w:rPr>
        <w:t>nad Izgradnjom</w:t>
      </w:r>
      <w:r w:rsidR="000A50B8">
        <w:rPr>
          <w:color w:val="000000"/>
          <w:szCs w:val="24"/>
        </w:rPr>
        <w:t xml:space="preserve"> i opremanje</w:t>
      </w:r>
      <w:r w:rsidR="00C66901">
        <w:rPr>
          <w:color w:val="000000"/>
          <w:szCs w:val="24"/>
        </w:rPr>
        <w:t>m</w:t>
      </w:r>
      <w:bookmarkStart w:id="2" w:name="_GoBack"/>
      <w:bookmarkEnd w:id="2"/>
      <w:r w:rsidR="000A50B8">
        <w:rPr>
          <w:color w:val="000000"/>
          <w:szCs w:val="24"/>
        </w:rPr>
        <w:t xml:space="preserve"> Kulturnog centra Berek</w:t>
      </w:r>
    </w:p>
    <w:p w:rsidR="00B82285" w:rsidRPr="0084076C" w:rsidRDefault="00B82285" w:rsidP="00B82285">
      <w:pPr>
        <w:spacing w:line="360" w:lineRule="auto"/>
        <w:ind w:firstLine="708"/>
        <w:jc w:val="both"/>
        <w:rPr>
          <w:color w:val="000000"/>
          <w:szCs w:val="24"/>
        </w:rPr>
      </w:pPr>
    </w:p>
    <w:p w:rsidR="00B82285" w:rsidRPr="0084076C" w:rsidRDefault="009F02A8" w:rsidP="00B82285">
      <w:pPr>
        <w:spacing w:after="240" w:line="276" w:lineRule="auto"/>
        <w:jc w:val="both"/>
        <w:rPr>
          <w:b/>
          <w:color w:val="000000"/>
        </w:rPr>
      </w:pPr>
      <w:r w:rsidRPr="0084076C">
        <w:rPr>
          <w:b/>
          <w:color w:val="000000"/>
        </w:rPr>
        <w:t xml:space="preserve">PONUDITELJ: </w:t>
      </w:r>
    </w:p>
    <w:p w:rsidR="00B82285" w:rsidRPr="00994559" w:rsidRDefault="009F02A8" w:rsidP="00B82285">
      <w:pPr>
        <w:jc w:val="center"/>
        <w:rPr>
          <w:b/>
          <w:color w:val="000000"/>
          <w:sz w:val="28"/>
          <w:szCs w:val="28"/>
        </w:rPr>
      </w:pPr>
      <w:r w:rsidRPr="00994559">
        <w:rPr>
          <w:b/>
          <w:color w:val="000000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994559">
        <w:rPr>
          <w:b/>
          <w:color w:val="000000"/>
          <w:sz w:val="28"/>
          <w:szCs w:val="28"/>
        </w:rPr>
        <w:instrText xml:space="preserve"> FORMTEXT </w:instrText>
      </w:r>
      <w:r w:rsidRPr="00994559">
        <w:rPr>
          <w:b/>
          <w:color w:val="000000"/>
          <w:sz w:val="28"/>
          <w:szCs w:val="28"/>
        </w:rPr>
      </w:r>
      <w:r w:rsidRPr="00994559">
        <w:rPr>
          <w:b/>
          <w:color w:val="000000"/>
          <w:sz w:val="28"/>
          <w:szCs w:val="28"/>
        </w:rPr>
        <w:fldChar w:fldCharType="separate"/>
      </w:r>
      <w:r w:rsidRPr="00994559">
        <w:rPr>
          <w:b/>
          <w:noProof/>
          <w:color w:val="000000"/>
          <w:sz w:val="28"/>
          <w:szCs w:val="28"/>
        </w:rPr>
        <w:t> </w:t>
      </w:r>
      <w:r w:rsidRPr="00994559">
        <w:rPr>
          <w:b/>
          <w:noProof/>
          <w:color w:val="000000"/>
          <w:sz w:val="28"/>
          <w:szCs w:val="28"/>
        </w:rPr>
        <w:t> </w:t>
      </w:r>
      <w:r w:rsidRPr="00994559">
        <w:rPr>
          <w:b/>
          <w:noProof/>
          <w:color w:val="000000"/>
          <w:sz w:val="28"/>
          <w:szCs w:val="28"/>
        </w:rPr>
        <w:t> </w:t>
      </w:r>
      <w:r w:rsidRPr="00994559">
        <w:rPr>
          <w:b/>
          <w:noProof/>
          <w:color w:val="000000"/>
          <w:sz w:val="28"/>
          <w:szCs w:val="28"/>
        </w:rPr>
        <w:t> </w:t>
      </w:r>
      <w:r w:rsidRPr="00994559">
        <w:rPr>
          <w:b/>
          <w:noProof/>
          <w:color w:val="000000"/>
          <w:sz w:val="28"/>
          <w:szCs w:val="28"/>
        </w:rPr>
        <w:t> </w:t>
      </w:r>
      <w:r w:rsidRPr="00994559">
        <w:rPr>
          <w:b/>
          <w:color w:val="000000"/>
          <w:sz w:val="28"/>
          <w:szCs w:val="28"/>
        </w:rPr>
        <w:fldChar w:fldCharType="end"/>
      </w:r>
      <w:bookmarkEnd w:id="3"/>
    </w:p>
    <w:p w:rsidR="00B82285" w:rsidRPr="0084076C" w:rsidRDefault="009F02A8" w:rsidP="00B82285">
      <w:pPr>
        <w:jc w:val="center"/>
        <w:rPr>
          <w:color w:val="000000"/>
        </w:rPr>
      </w:pPr>
      <w:r w:rsidRPr="0084076C">
        <w:rPr>
          <w:color w:val="000000"/>
        </w:rPr>
        <w:t>.......................................................................................................................</w:t>
      </w:r>
      <w:r>
        <w:rPr>
          <w:color w:val="000000"/>
        </w:rPr>
        <w:t>....................</w:t>
      </w:r>
    </w:p>
    <w:p w:rsidR="00B82285" w:rsidRPr="0084076C" w:rsidRDefault="009F02A8" w:rsidP="00B82285">
      <w:pPr>
        <w:jc w:val="center"/>
        <w:rPr>
          <w:color w:val="000000"/>
          <w:sz w:val="22"/>
          <w:szCs w:val="22"/>
        </w:rPr>
      </w:pPr>
      <w:r w:rsidRPr="0084076C">
        <w:rPr>
          <w:color w:val="000000"/>
          <w:sz w:val="22"/>
          <w:szCs w:val="22"/>
        </w:rPr>
        <w:t>(Naziv ponuditelja, OIB)</w:t>
      </w:r>
    </w:p>
    <w:p w:rsidR="00B82285" w:rsidRDefault="00B82285" w:rsidP="00B82285">
      <w:pPr>
        <w:jc w:val="center"/>
        <w:rPr>
          <w:color w:val="000000"/>
          <w:sz w:val="22"/>
          <w:szCs w:val="22"/>
        </w:rPr>
      </w:pPr>
    </w:p>
    <w:bookmarkStart w:id="4" w:name="Text4"/>
    <w:p w:rsidR="00B82285" w:rsidRPr="00994559" w:rsidRDefault="009F02A8" w:rsidP="00B82285">
      <w:pPr>
        <w:jc w:val="center"/>
        <w:rPr>
          <w:color w:val="000000"/>
          <w:szCs w:val="24"/>
        </w:rPr>
      </w:pPr>
      <w:r w:rsidRPr="00994559">
        <w:rPr>
          <w:color w:val="000000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4559">
        <w:rPr>
          <w:color w:val="000000"/>
          <w:szCs w:val="24"/>
        </w:rPr>
        <w:instrText xml:space="preserve"> FORMTEXT </w:instrText>
      </w:r>
      <w:r w:rsidRPr="00994559">
        <w:rPr>
          <w:color w:val="000000"/>
          <w:szCs w:val="24"/>
        </w:rPr>
      </w:r>
      <w:r w:rsidRPr="00994559">
        <w:rPr>
          <w:color w:val="000000"/>
          <w:szCs w:val="24"/>
        </w:rPr>
        <w:fldChar w:fldCharType="separate"/>
      </w:r>
      <w:r w:rsidRPr="00994559">
        <w:rPr>
          <w:noProof/>
          <w:color w:val="000000"/>
          <w:szCs w:val="24"/>
        </w:rPr>
        <w:t> </w:t>
      </w:r>
      <w:r w:rsidRPr="00994559">
        <w:rPr>
          <w:noProof/>
          <w:color w:val="000000"/>
          <w:szCs w:val="24"/>
        </w:rPr>
        <w:t> </w:t>
      </w:r>
      <w:r w:rsidRPr="00994559">
        <w:rPr>
          <w:noProof/>
          <w:color w:val="000000"/>
          <w:szCs w:val="24"/>
        </w:rPr>
        <w:t> </w:t>
      </w:r>
      <w:r w:rsidRPr="00994559">
        <w:rPr>
          <w:noProof/>
          <w:color w:val="000000"/>
          <w:szCs w:val="24"/>
        </w:rPr>
        <w:t> </w:t>
      </w:r>
      <w:r w:rsidRPr="00994559">
        <w:rPr>
          <w:noProof/>
          <w:color w:val="000000"/>
          <w:szCs w:val="24"/>
        </w:rPr>
        <w:t> </w:t>
      </w:r>
      <w:r w:rsidRPr="00994559">
        <w:rPr>
          <w:color w:val="000000"/>
          <w:szCs w:val="24"/>
        </w:rPr>
        <w:fldChar w:fldCharType="end"/>
      </w:r>
      <w:bookmarkEnd w:id="4"/>
    </w:p>
    <w:p w:rsidR="00B82285" w:rsidRPr="0084076C" w:rsidRDefault="009F02A8" w:rsidP="00B82285">
      <w:pPr>
        <w:jc w:val="center"/>
        <w:rPr>
          <w:color w:val="000000"/>
          <w:sz w:val="22"/>
          <w:szCs w:val="22"/>
        </w:rPr>
      </w:pPr>
      <w:r w:rsidRPr="0084076C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B82285" w:rsidRPr="0084076C" w:rsidRDefault="009F02A8" w:rsidP="00B82285">
      <w:pPr>
        <w:jc w:val="center"/>
        <w:rPr>
          <w:color w:val="000000"/>
          <w:sz w:val="22"/>
          <w:szCs w:val="22"/>
        </w:rPr>
      </w:pPr>
      <w:r w:rsidRPr="0084076C">
        <w:rPr>
          <w:color w:val="000000"/>
          <w:sz w:val="22"/>
          <w:szCs w:val="22"/>
        </w:rPr>
        <w:t>(Sjedište/Adresa)</w:t>
      </w:r>
    </w:p>
    <w:p w:rsidR="00B82285" w:rsidRDefault="00B82285" w:rsidP="00B82285">
      <w:pPr>
        <w:jc w:val="center"/>
        <w:rPr>
          <w:color w:val="000000"/>
          <w:sz w:val="22"/>
          <w:szCs w:val="22"/>
        </w:rPr>
      </w:pPr>
    </w:p>
    <w:p w:rsidR="00B82285" w:rsidRPr="00994559" w:rsidRDefault="009F02A8" w:rsidP="00B82285">
      <w:pPr>
        <w:jc w:val="center"/>
        <w:rPr>
          <w:color w:val="000000"/>
          <w:szCs w:val="24"/>
        </w:rPr>
      </w:pPr>
      <w:r w:rsidRPr="00994559">
        <w:rPr>
          <w:color w:val="000000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4559">
        <w:rPr>
          <w:color w:val="000000"/>
          <w:szCs w:val="24"/>
        </w:rPr>
        <w:instrText xml:space="preserve"> FORMTEXT </w:instrText>
      </w:r>
      <w:r w:rsidRPr="00994559">
        <w:rPr>
          <w:color w:val="000000"/>
          <w:szCs w:val="24"/>
        </w:rPr>
      </w:r>
      <w:r w:rsidRPr="00994559">
        <w:rPr>
          <w:color w:val="000000"/>
          <w:szCs w:val="24"/>
        </w:rPr>
        <w:fldChar w:fldCharType="separate"/>
      </w:r>
      <w:r w:rsidRPr="00994559">
        <w:rPr>
          <w:noProof/>
          <w:color w:val="000000"/>
          <w:szCs w:val="24"/>
        </w:rPr>
        <w:t> </w:t>
      </w:r>
      <w:r w:rsidRPr="00994559">
        <w:rPr>
          <w:noProof/>
          <w:color w:val="000000"/>
          <w:szCs w:val="24"/>
        </w:rPr>
        <w:t> </w:t>
      </w:r>
      <w:r w:rsidRPr="00994559">
        <w:rPr>
          <w:noProof/>
          <w:color w:val="000000"/>
          <w:szCs w:val="24"/>
        </w:rPr>
        <w:t> </w:t>
      </w:r>
      <w:r w:rsidRPr="00994559">
        <w:rPr>
          <w:noProof/>
          <w:color w:val="000000"/>
          <w:szCs w:val="24"/>
        </w:rPr>
        <w:t> </w:t>
      </w:r>
      <w:r w:rsidRPr="00994559">
        <w:rPr>
          <w:noProof/>
          <w:color w:val="000000"/>
          <w:szCs w:val="24"/>
        </w:rPr>
        <w:t> </w:t>
      </w:r>
      <w:r w:rsidRPr="00994559">
        <w:rPr>
          <w:color w:val="000000"/>
          <w:szCs w:val="24"/>
        </w:rPr>
        <w:fldChar w:fldCharType="end"/>
      </w:r>
    </w:p>
    <w:p w:rsidR="00B82285" w:rsidRPr="0084076C" w:rsidRDefault="009F02A8" w:rsidP="00B82285">
      <w:pPr>
        <w:jc w:val="center"/>
        <w:rPr>
          <w:color w:val="000000"/>
          <w:sz w:val="22"/>
          <w:szCs w:val="22"/>
        </w:rPr>
      </w:pPr>
      <w:r w:rsidRPr="0084076C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B82285" w:rsidRPr="0084076C" w:rsidRDefault="009F02A8" w:rsidP="00B82285">
      <w:pPr>
        <w:jc w:val="center"/>
        <w:rPr>
          <w:color w:val="000000"/>
          <w:sz w:val="22"/>
          <w:szCs w:val="22"/>
        </w:rPr>
      </w:pPr>
      <w:r w:rsidRPr="0084076C">
        <w:rPr>
          <w:color w:val="000000"/>
          <w:sz w:val="22"/>
          <w:szCs w:val="22"/>
        </w:rPr>
        <w:t>(Adresa za dostavu pošte)</w:t>
      </w:r>
    </w:p>
    <w:p w:rsidR="00B82285" w:rsidRDefault="00B82285" w:rsidP="00B82285">
      <w:pPr>
        <w:jc w:val="center"/>
        <w:rPr>
          <w:color w:val="000000"/>
          <w:sz w:val="22"/>
          <w:szCs w:val="22"/>
        </w:rPr>
      </w:pPr>
    </w:p>
    <w:p w:rsidR="00B82285" w:rsidRPr="00994559" w:rsidRDefault="009F02A8" w:rsidP="00B82285">
      <w:pPr>
        <w:jc w:val="center"/>
        <w:rPr>
          <w:color w:val="000000"/>
          <w:szCs w:val="24"/>
        </w:rPr>
      </w:pPr>
      <w:r w:rsidRPr="00994559">
        <w:rPr>
          <w:color w:val="000000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4559">
        <w:rPr>
          <w:color w:val="000000"/>
          <w:szCs w:val="24"/>
        </w:rPr>
        <w:instrText xml:space="preserve"> FORMTEXT </w:instrText>
      </w:r>
      <w:r w:rsidRPr="00994559">
        <w:rPr>
          <w:color w:val="000000"/>
          <w:szCs w:val="24"/>
        </w:rPr>
      </w:r>
      <w:r w:rsidRPr="00994559">
        <w:rPr>
          <w:color w:val="000000"/>
          <w:szCs w:val="24"/>
        </w:rPr>
        <w:fldChar w:fldCharType="separate"/>
      </w:r>
      <w:r w:rsidRPr="00994559">
        <w:rPr>
          <w:noProof/>
          <w:color w:val="000000"/>
          <w:szCs w:val="24"/>
        </w:rPr>
        <w:t> </w:t>
      </w:r>
      <w:r w:rsidRPr="00994559">
        <w:rPr>
          <w:noProof/>
          <w:color w:val="000000"/>
          <w:szCs w:val="24"/>
        </w:rPr>
        <w:t> </w:t>
      </w:r>
      <w:r w:rsidRPr="00994559">
        <w:rPr>
          <w:noProof/>
          <w:color w:val="000000"/>
          <w:szCs w:val="24"/>
        </w:rPr>
        <w:t> </w:t>
      </w:r>
      <w:r w:rsidRPr="00994559">
        <w:rPr>
          <w:noProof/>
          <w:color w:val="000000"/>
          <w:szCs w:val="24"/>
        </w:rPr>
        <w:t> </w:t>
      </w:r>
      <w:r w:rsidRPr="00994559">
        <w:rPr>
          <w:noProof/>
          <w:color w:val="000000"/>
          <w:szCs w:val="24"/>
        </w:rPr>
        <w:t> </w:t>
      </w:r>
      <w:r w:rsidRPr="00994559">
        <w:rPr>
          <w:color w:val="000000"/>
          <w:szCs w:val="24"/>
        </w:rPr>
        <w:fldChar w:fldCharType="end"/>
      </w:r>
    </w:p>
    <w:p w:rsidR="00B82285" w:rsidRPr="0084076C" w:rsidRDefault="009F02A8" w:rsidP="00B82285">
      <w:pPr>
        <w:jc w:val="center"/>
        <w:rPr>
          <w:color w:val="000000"/>
          <w:sz w:val="22"/>
          <w:szCs w:val="22"/>
        </w:rPr>
      </w:pPr>
      <w:r w:rsidRPr="0084076C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B82285" w:rsidRPr="0084076C" w:rsidRDefault="009F02A8" w:rsidP="00B82285">
      <w:pPr>
        <w:jc w:val="center"/>
        <w:rPr>
          <w:color w:val="000000"/>
          <w:sz w:val="22"/>
          <w:szCs w:val="22"/>
        </w:rPr>
      </w:pPr>
      <w:r w:rsidRPr="0084076C">
        <w:rPr>
          <w:color w:val="000000"/>
          <w:sz w:val="22"/>
          <w:szCs w:val="22"/>
        </w:rPr>
        <w:t>(Telefon, Telefax, adresa e-pošte)</w:t>
      </w:r>
    </w:p>
    <w:p w:rsidR="00B82285" w:rsidRDefault="00B82285" w:rsidP="00B82285">
      <w:pPr>
        <w:jc w:val="center"/>
        <w:rPr>
          <w:color w:val="000000"/>
          <w:sz w:val="22"/>
          <w:szCs w:val="22"/>
        </w:rPr>
      </w:pPr>
    </w:p>
    <w:p w:rsidR="00B82285" w:rsidRPr="00994559" w:rsidRDefault="009F02A8" w:rsidP="00B82285">
      <w:pPr>
        <w:jc w:val="center"/>
        <w:rPr>
          <w:color w:val="000000"/>
          <w:szCs w:val="24"/>
        </w:rPr>
      </w:pPr>
      <w:r w:rsidRPr="00994559">
        <w:rPr>
          <w:color w:val="000000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4559">
        <w:rPr>
          <w:color w:val="000000"/>
          <w:szCs w:val="24"/>
        </w:rPr>
        <w:instrText xml:space="preserve"> FORMTEXT </w:instrText>
      </w:r>
      <w:r w:rsidRPr="00994559">
        <w:rPr>
          <w:color w:val="000000"/>
          <w:szCs w:val="24"/>
        </w:rPr>
      </w:r>
      <w:r w:rsidRPr="00994559">
        <w:rPr>
          <w:color w:val="000000"/>
          <w:szCs w:val="24"/>
        </w:rPr>
        <w:fldChar w:fldCharType="separate"/>
      </w:r>
      <w:r w:rsidRPr="00994559">
        <w:rPr>
          <w:noProof/>
          <w:color w:val="000000"/>
          <w:szCs w:val="24"/>
        </w:rPr>
        <w:t> </w:t>
      </w:r>
      <w:r w:rsidRPr="00994559">
        <w:rPr>
          <w:noProof/>
          <w:color w:val="000000"/>
          <w:szCs w:val="24"/>
        </w:rPr>
        <w:t> </w:t>
      </w:r>
      <w:r w:rsidRPr="00994559">
        <w:rPr>
          <w:noProof/>
          <w:color w:val="000000"/>
          <w:szCs w:val="24"/>
        </w:rPr>
        <w:t> </w:t>
      </w:r>
      <w:r w:rsidRPr="00994559">
        <w:rPr>
          <w:noProof/>
          <w:color w:val="000000"/>
          <w:szCs w:val="24"/>
        </w:rPr>
        <w:t> </w:t>
      </w:r>
      <w:r w:rsidRPr="00994559">
        <w:rPr>
          <w:noProof/>
          <w:color w:val="000000"/>
          <w:szCs w:val="24"/>
        </w:rPr>
        <w:t> </w:t>
      </w:r>
      <w:r w:rsidRPr="00994559">
        <w:rPr>
          <w:color w:val="000000"/>
          <w:szCs w:val="24"/>
        </w:rPr>
        <w:fldChar w:fldCharType="end"/>
      </w:r>
    </w:p>
    <w:p w:rsidR="00B82285" w:rsidRPr="0084076C" w:rsidRDefault="009F02A8" w:rsidP="00B82285">
      <w:pPr>
        <w:jc w:val="center"/>
        <w:rPr>
          <w:color w:val="000000"/>
          <w:sz w:val="22"/>
          <w:szCs w:val="22"/>
        </w:rPr>
      </w:pPr>
      <w:r w:rsidRPr="0084076C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B82285" w:rsidRPr="0084076C" w:rsidRDefault="009F02A8" w:rsidP="00B82285">
      <w:pPr>
        <w:jc w:val="center"/>
        <w:rPr>
          <w:color w:val="000000"/>
          <w:sz w:val="22"/>
          <w:szCs w:val="22"/>
        </w:rPr>
      </w:pPr>
      <w:r w:rsidRPr="0084076C">
        <w:rPr>
          <w:color w:val="000000"/>
          <w:sz w:val="22"/>
          <w:szCs w:val="22"/>
        </w:rPr>
        <w:t>(Broj računa i naziv poslovne banke)</w:t>
      </w:r>
    </w:p>
    <w:p w:rsidR="00B82285" w:rsidRDefault="00B82285" w:rsidP="00B82285">
      <w:pPr>
        <w:jc w:val="center"/>
        <w:rPr>
          <w:color w:val="000000"/>
          <w:sz w:val="22"/>
          <w:szCs w:val="22"/>
        </w:rPr>
      </w:pPr>
    </w:p>
    <w:p w:rsidR="00B82285" w:rsidRPr="00994559" w:rsidRDefault="009F02A8" w:rsidP="00B82285">
      <w:pPr>
        <w:jc w:val="center"/>
        <w:rPr>
          <w:color w:val="000000"/>
          <w:szCs w:val="24"/>
        </w:rPr>
      </w:pPr>
      <w:r w:rsidRPr="00994559">
        <w:rPr>
          <w:color w:val="000000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4559">
        <w:rPr>
          <w:color w:val="000000"/>
          <w:szCs w:val="24"/>
        </w:rPr>
        <w:instrText xml:space="preserve"> FORMTEXT </w:instrText>
      </w:r>
      <w:r w:rsidRPr="00994559">
        <w:rPr>
          <w:color w:val="000000"/>
          <w:szCs w:val="24"/>
        </w:rPr>
      </w:r>
      <w:r w:rsidRPr="00994559">
        <w:rPr>
          <w:color w:val="000000"/>
          <w:szCs w:val="24"/>
        </w:rPr>
        <w:fldChar w:fldCharType="separate"/>
      </w:r>
      <w:r w:rsidRPr="00994559">
        <w:rPr>
          <w:noProof/>
          <w:color w:val="000000"/>
          <w:szCs w:val="24"/>
        </w:rPr>
        <w:t> </w:t>
      </w:r>
      <w:r w:rsidRPr="00994559">
        <w:rPr>
          <w:noProof/>
          <w:color w:val="000000"/>
          <w:szCs w:val="24"/>
        </w:rPr>
        <w:t> </w:t>
      </w:r>
      <w:r w:rsidRPr="00994559">
        <w:rPr>
          <w:noProof/>
          <w:color w:val="000000"/>
          <w:szCs w:val="24"/>
        </w:rPr>
        <w:t> </w:t>
      </w:r>
      <w:r w:rsidRPr="00994559">
        <w:rPr>
          <w:noProof/>
          <w:color w:val="000000"/>
          <w:szCs w:val="24"/>
        </w:rPr>
        <w:t> </w:t>
      </w:r>
      <w:r w:rsidRPr="00994559">
        <w:rPr>
          <w:noProof/>
          <w:color w:val="000000"/>
          <w:szCs w:val="24"/>
        </w:rPr>
        <w:t> </w:t>
      </w:r>
      <w:r w:rsidRPr="00994559">
        <w:rPr>
          <w:color w:val="000000"/>
          <w:szCs w:val="24"/>
        </w:rPr>
        <w:fldChar w:fldCharType="end"/>
      </w:r>
    </w:p>
    <w:p w:rsidR="00B82285" w:rsidRPr="0084076C" w:rsidRDefault="009F02A8" w:rsidP="00B82285">
      <w:pPr>
        <w:jc w:val="center"/>
        <w:rPr>
          <w:color w:val="000000"/>
          <w:sz w:val="22"/>
          <w:szCs w:val="22"/>
        </w:rPr>
      </w:pPr>
      <w:r w:rsidRPr="0084076C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B82285" w:rsidRPr="0084076C" w:rsidRDefault="009F02A8" w:rsidP="00B82285">
      <w:pPr>
        <w:jc w:val="center"/>
        <w:rPr>
          <w:color w:val="000000"/>
          <w:sz w:val="22"/>
          <w:szCs w:val="22"/>
        </w:rPr>
      </w:pPr>
      <w:r w:rsidRPr="0084076C">
        <w:rPr>
          <w:color w:val="000000"/>
          <w:sz w:val="22"/>
          <w:szCs w:val="22"/>
        </w:rPr>
        <w:t>(Odgovorna/e osoba/e ponuditelja)</w:t>
      </w:r>
    </w:p>
    <w:p w:rsidR="00B82285" w:rsidRDefault="00B82285" w:rsidP="00B82285">
      <w:pPr>
        <w:jc w:val="center"/>
        <w:rPr>
          <w:color w:val="000000"/>
          <w:sz w:val="22"/>
          <w:szCs w:val="22"/>
        </w:rPr>
      </w:pPr>
    </w:p>
    <w:p w:rsidR="00B82285" w:rsidRPr="00994559" w:rsidRDefault="009F02A8" w:rsidP="00B82285">
      <w:pPr>
        <w:jc w:val="center"/>
        <w:rPr>
          <w:color w:val="000000"/>
          <w:szCs w:val="24"/>
        </w:rPr>
      </w:pPr>
      <w:r w:rsidRPr="00994559">
        <w:rPr>
          <w:color w:val="000000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4559">
        <w:rPr>
          <w:color w:val="000000"/>
          <w:szCs w:val="24"/>
        </w:rPr>
        <w:instrText xml:space="preserve"> FORMTEXT </w:instrText>
      </w:r>
      <w:r w:rsidRPr="00994559">
        <w:rPr>
          <w:color w:val="000000"/>
          <w:szCs w:val="24"/>
        </w:rPr>
      </w:r>
      <w:r w:rsidRPr="00994559">
        <w:rPr>
          <w:color w:val="000000"/>
          <w:szCs w:val="24"/>
        </w:rPr>
        <w:fldChar w:fldCharType="separate"/>
      </w:r>
      <w:r w:rsidRPr="00994559">
        <w:rPr>
          <w:noProof/>
          <w:color w:val="000000"/>
          <w:szCs w:val="24"/>
        </w:rPr>
        <w:t> </w:t>
      </w:r>
      <w:r w:rsidRPr="00994559">
        <w:rPr>
          <w:noProof/>
          <w:color w:val="000000"/>
          <w:szCs w:val="24"/>
        </w:rPr>
        <w:t> </w:t>
      </w:r>
      <w:r w:rsidRPr="00994559">
        <w:rPr>
          <w:noProof/>
          <w:color w:val="000000"/>
          <w:szCs w:val="24"/>
        </w:rPr>
        <w:t> </w:t>
      </w:r>
      <w:r w:rsidRPr="00994559">
        <w:rPr>
          <w:noProof/>
          <w:color w:val="000000"/>
          <w:szCs w:val="24"/>
        </w:rPr>
        <w:t> </w:t>
      </w:r>
      <w:r w:rsidRPr="00994559">
        <w:rPr>
          <w:noProof/>
          <w:color w:val="000000"/>
          <w:szCs w:val="24"/>
        </w:rPr>
        <w:t> </w:t>
      </w:r>
      <w:r w:rsidRPr="00994559">
        <w:rPr>
          <w:color w:val="000000"/>
          <w:szCs w:val="24"/>
        </w:rPr>
        <w:fldChar w:fldCharType="end"/>
      </w:r>
    </w:p>
    <w:p w:rsidR="00B82285" w:rsidRPr="0084076C" w:rsidRDefault="009F02A8" w:rsidP="00B82285">
      <w:pPr>
        <w:jc w:val="center"/>
        <w:rPr>
          <w:color w:val="000000"/>
          <w:sz w:val="22"/>
          <w:szCs w:val="22"/>
        </w:rPr>
      </w:pPr>
      <w:r w:rsidRPr="0084076C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B82285" w:rsidRPr="0084076C" w:rsidRDefault="009F02A8" w:rsidP="00B82285">
      <w:pPr>
        <w:jc w:val="center"/>
        <w:rPr>
          <w:color w:val="000000"/>
          <w:sz w:val="22"/>
          <w:szCs w:val="22"/>
        </w:rPr>
      </w:pPr>
      <w:r w:rsidRPr="0084076C">
        <w:rPr>
          <w:color w:val="000000"/>
          <w:sz w:val="22"/>
          <w:szCs w:val="22"/>
        </w:rPr>
        <w:t>(Kontakt osoba ponuditelja)</w:t>
      </w:r>
    </w:p>
    <w:p w:rsidR="00B82285" w:rsidRPr="0084076C" w:rsidRDefault="00B82285" w:rsidP="00B82285">
      <w:pPr>
        <w:rPr>
          <w:color w:val="000000"/>
        </w:rPr>
      </w:pPr>
    </w:p>
    <w:p w:rsidR="00B82285" w:rsidRPr="0084076C" w:rsidRDefault="00B82285" w:rsidP="00B82285">
      <w:pPr>
        <w:rPr>
          <w:color w:val="000000"/>
        </w:rPr>
      </w:pPr>
    </w:p>
    <w:p w:rsidR="00A058F9" w:rsidRDefault="00B82285" w:rsidP="00B82285">
      <w:pPr>
        <w:rPr>
          <w:color w:val="000000"/>
        </w:rPr>
        <w:sectPr w:rsidR="00A058F9" w:rsidSect="00F477CD">
          <w:headerReference w:type="default" r:id="rId7"/>
          <w:pgSz w:w="11906" w:h="16838"/>
          <w:pgMar w:top="567" w:right="794" w:bottom="567" w:left="1474" w:header="709" w:footer="709" w:gutter="0"/>
          <w:cols w:space="708"/>
          <w:docGrid w:linePitch="360"/>
        </w:sectPr>
      </w:pPr>
      <w:r w:rsidRPr="0084076C">
        <w:rPr>
          <w:color w:val="000000"/>
        </w:rPr>
        <w:t xml:space="preserve">Nalazimo se u sustavu poreza na dodanu vrijednost:   </w:t>
      </w:r>
      <w:r w:rsidR="000A50B8">
        <w:rPr>
          <w:color w:val="000000"/>
        </w:rPr>
        <w:t xml:space="preserve">DA </w:t>
      </w:r>
      <w:r w:rsidR="000A50B8">
        <w:rPr>
          <w:color w:val="000000"/>
        </w:rPr>
        <w:tab/>
      </w:r>
      <w:r w:rsidR="000A50B8">
        <w:rPr>
          <w:color w:val="000000"/>
        </w:rPr>
        <w:tab/>
        <w:t>NE           (zaokružiti)</w:t>
      </w:r>
      <w:r w:rsidRPr="0084076C">
        <w:rPr>
          <w:color w:val="000000"/>
        </w:rPr>
        <w:t xml:space="preserve"> </w:t>
      </w:r>
    </w:p>
    <w:p w:rsidR="00B82285" w:rsidRPr="0084076C" w:rsidRDefault="009F02A8" w:rsidP="00B82285">
      <w:pPr>
        <w:spacing w:line="360" w:lineRule="auto"/>
        <w:jc w:val="both"/>
        <w:rPr>
          <w:color w:val="000000"/>
        </w:rPr>
      </w:pPr>
      <w:r w:rsidRPr="0084076C">
        <w:rPr>
          <w:b/>
          <w:bCs/>
          <w:color w:val="000000"/>
        </w:rPr>
        <w:lastRenderedPageBreak/>
        <w:t xml:space="preserve">CIJENA PONUDE: </w:t>
      </w:r>
      <w:r w:rsidRPr="0084076C">
        <w:rPr>
          <w:color w:val="000000"/>
        </w:rPr>
        <w:t xml:space="preserve">Proučili smo Poziv za dostavu ponude, te smo spremni prihvatiti i prema tim uvjetima izvršiti </w:t>
      </w:r>
      <w:r w:rsidR="00A058F9">
        <w:rPr>
          <w:color w:val="000000"/>
          <w:szCs w:val="24"/>
        </w:rPr>
        <w:t>u</w:t>
      </w:r>
      <w:r w:rsidR="00A058F9" w:rsidRPr="00E766E6">
        <w:rPr>
          <w:color w:val="000000"/>
          <w:szCs w:val="24"/>
        </w:rPr>
        <w:t>slug</w:t>
      </w:r>
      <w:r w:rsidR="00A058F9">
        <w:rPr>
          <w:color w:val="000000"/>
          <w:szCs w:val="24"/>
        </w:rPr>
        <w:t>u</w:t>
      </w:r>
      <w:r w:rsidR="000A50B8" w:rsidRPr="000A50B8">
        <w:rPr>
          <w:color w:val="000000"/>
          <w:szCs w:val="24"/>
        </w:rPr>
        <w:t xml:space="preserve"> stručnog nadzora nad pr</w:t>
      </w:r>
      <w:r w:rsidR="000A50B8">
        <w:rPr>
          <w:color w:val="000000"/>
          <w:szCs w:val="24"/>
        </w:rPr>
        <w:t xml:space="preserve">ovedbom projekta Izgradnje i opremanja Kulturnog centra Berek. Usluga stručnog nadzora </w:t>
      </w:r>
      <w:r w:rsidR="000A50B8" w:rsidRPr="000A50B8">
        <w:rPr>
          <w:color w:val="000000"/>
          <w:szCs w:val="24"/>
        </w:rPr>
        <w:t>utvrđena je Zakonom o gradnji („Narodne novine“ 153/13, 20/17, 39/19, 125/19), Zakonom o poslovima i djelatnostima prostornog uređenja i gradnje („Narodne novine“ 78/15, 118/18, 110/19), kao i drugim važećim zakonskim propisima  i  propis</w:t>
      </w:r>
      <w:r>
        <w:rPr>
          <w:color w:val="000000"/>
          <w:szCs w:val="24"/>
        </w:rPr>
        <w:t>ima donesenim na temelju zakona.</w:t>
      </w:r>
    </w:p>
    <w:p w:rsidR="00B82285" w:rsidRPr="0084076C" w:rsidRDefault="00B82285" w:rsidP="00B82285">
      <w:pPr>
        <w:spacing w:line="360" w:lineRule="auto"/>
        <w:jc w:val="both"/>
        <w:rPr>
          <w:color w:val="000000"/>
          <w:szCs w:val="24"/>
        </w:rPr>
      </w:pP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2"/>
      </w:tblGrid>
      <w:tr w:rsidR="002B2F16">
        <w:trPr>
          <w:trHeight w:val="3151"/>
        </w:trPr>
        <w:tc>
          <w:tcPr>
            <w:tcW w:w="9562" w:type="dxa"/>
          </w:tcPr>
          <w:p w:rsidR="00B82285" w:rsidRDefault="00B82285" w:rsidP="00D00021">
            <w:pPr>
              <w:jc w:val="both"/>
              <w:rPr>
                <w:b/>
                <w:bCs/>
                <w:color w:val="000000"/>
              </w:rPr>
            </w:pPr>
          </w:p>
          <w:p w:rsidR="00C26365" w:rsidRPr="0084076C" w:rsidRDefault="00C26365" w:rsidP="00D00021">
            <w:pPr>
              <w:jc w:val="both"/>
              <w:rPr>
                <w:b/>
                <w:bCs/>
                <w:color w:val="000000"/>
              </w:rPr>
            </w:pPr>
          </w:p>
          <w:p w:rsidR="00B82285" w:rsidRPr="0084076C" w:rsidRDefault="009F02A8" w:rsidP="00C26365">
            <w:pPr>
              <w:jc w:val="both"/>
              <w:rPr>
                <w:bCs/>
                <w:color w:val="000000"/>
              </w:rPr>
            </w:pPr>
            <w:r w:rsidRPr="0084076C">
              <w:rPr>
                <w:b/>
                <w:bCs/>
                <w:color w:val="000000"/>
              </w:rPr>
              <w:t xml:space="preserve">Cijena ponude bez PDV-a </w:t>
            </w:r>
            <w:r w:rsidR="00C26365" w:rsidRPr="00C26365">
              <w:rPr>
                <w:bCs/>
                <w:color w:val="000000"/>
              </w:rPr>
              <w:t>(</w:t>
            </w:r>
            <w:r w:rsidRPr="00C26365">
              <w:rPr>
                <w:bCs/>
                <w:color w:val="000000"/>
              </w:rPr>
              <w:t>brojkama</w:t>
            </w:r>
            <w:r w:rsidR="00C26365" w:rsidRPr="00C26365">
              <w:rPr>
                <w:bCs/>
                <w:color w:val="000000"/>
              </w:rPr>
              <w:t>)</w:t>
            </w:r>
            <w:r w:rsidR="00C26365">
              <w:rPr>
                <w:b/>
                <w:bCs/>
                <w:color w:val="000000"/>
              </w:rPr>
              <w:t xml:space="preserve">:   </w:t>
            </w:r>
            <w:r w:rsidRPr="00B82285">
              <w:rPr>
                <w:bCs/>
                <w:color w:val="000000"/>
                <w:sz w:val="36"/>
                <w:szCs w:val="3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B82285">
              <w:rPr>
                <w:bCs/>
                <w:color w:val="000000"/>
                <w:sz w:val="36"/>
                <w:szCs w:val="36"/>
                <w:u w:val="single"/>
              </w:rPr>
              <w:instrText xml:space="preserve"> FORMTEXT </w:instrText>
            </w:r>
            <w:r w:rsidRPr="00B82285">
              <w:rPr>
                <w:bCs/>
                <w:color w:val="000000"/>
                <w:sz w:val="36"/>
                <w:szCs w:val="36"/>
                <w:u w:val="single"/>
              </w:rPr>
            </w:r>
            <w:r w:rsidRPr="00B82285">
              <w:rPr>
                <w:bCs/>
                <w:color w:val="000000"/>
                <w:sz w:val="36"/>
                <w:szCs w:val="36"/>
                <w:u w:val="single"/>
              </w:rPr>
              <w:fldChar w:fldCharType="separate"/>
            </w:r>
            <w:r w:rsidRPr="00B82285">
              <w:rPr>
                <w:bCs/>
                <w:noProof/>
                <w:color w:val="000000"/>
                <w:sz w:val="36"/>
                <w:szCs w:val="36"/>
                <w:u w:val="single"/>
              </w:rPr>
              <w:t> </w:t>
            </w:r>
            <w:r w:rsidRPr="00B82285">
              <w:rPr>
                <w:bCs/>
                <w:noProof/>
                <w:color w:val="000000"/>
                <w:sz w:val="36"/>
                <w:szCs w:val="36"/>
                <w:u w:val="single"/>
              </w:rPr>
              <w:t> </w:t>
            </w:r>
            <w:r w:rsidRPr="00B82285">
              <w:rPr>
                <w:bCs/>
                <w:noProof/>
                <w:color w:val="000000"/>
                <w:sz w:val="36"/>
                <w:szCs w:val="36"/>
                <w:u w:val="single"/>
              </w:rPr>
              <w:t> </w:t>
            </w:r>
            <w:r w:rsidRPr="00B82285">
              <w:rPr>
                <w:bCs/>
                <w:noProof/>
                <w:color w:val="000000"/>
                <w:sz w:val="36"/>
                <w:szCs w:val="36"/>
                <w:u w:val="single"/>
              </w:rPr>
              <w:t> </w:t>
            </w:r>
            <w:r w:rsidRPr="00B82285">
              <w:rPr>
                <w:bCs/>
                <w:noProof/>
                <w:color w:val="000000"/>
                <w:sz w:val="36"/>
                <w:szCs w:val="36"/>
                <w:u w:val="single"/>
              </w:rPr>
              <w:t> </w:t>
            </w:r>
            <w:r w:rsidRPr="00B82285">
              <w:rPr>
                <w:bCs/>
                <w:color w:val="000000"/>
                <w:sz w:val="36"/>
                <w:szCs w:val="36"/>
                <w:u w:val="single"/>
              </w:rPr>
              <w:fldChar w:fldCharType="end"/>
            </w:r>
            <w:bookmarkEnd w:id="5"/>
            <w:r w:rsidRPr="00B82285">
              <w:rPr>
                <w:bCs/>
                <w:color w:val="000000"/>
                <w:sz w:val="36"/>
                <w:szCs w:val="36"/>
                <w:u w:val="single"/>
              </w:rPr>
              <w:t xml:space="preserve"> kn</w:t>
            </w:r>
          </w:p>
          <w:p w:rsidR="00B82285" w:rsidRDefault="00B82285" w:rsidP="00D00021">
            <w:pPr>
              <w:jc w:val="both"/>
              <w:rPr>
                <w:color w:val="000000"/>
              </w:rPr>
            </w:pPr>
          </w:p>
          <w:p w:rsidR="00C26365" w:rsidRPr="0084076C" w:rsidRDefault="00C26365" w:rsidP="00D00021">
            <w:pPr>
              <w:jc w:val="both"/>
              <w:rPr>
                <w:color w:val="000000"/>
              </w:rPr>
            </w:pPr>
          </w:p>
          <w:p w:rsidR="00B82285" w:rsidRPr="0084076C" w:rsidRDefault="00C26365" w:rsidP="00C26365">
            <w:pPr>
              <w:jc w:val="both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PDV 25% </w:t>
            </w:r>
            <w:r w:rsidRPr="00C26365">
              <w:rPr>
                <w:bCs/>
                <w:color w:val="000000"/>
              </w:rPr>
              <w:t>(</w:t>
            </w:r>
            <w:r w:rsidR="009F02A8" w:rsidRPr="00C26365">
              <w:rPr>
                <w:bCs/>
                <w:color w:val="000000"/>
              </w:rPr>
              <w:t>brojkama</w:t>
            </w:r>
            <w:r w:rsidRPr="00C26365">
              <w:rPr>
                <w:bCs/>
                <w:color w:val="000000"/>
              </w:rPr>
              <w:t>)</w:t>
            </w:r>
            <w:r>
              <w:rPr>
                <w:b/>
                <w:bCs/>
                <w:color w:val="000000"/>
              </w:rPr>
              <w:t xml:space="preserve">:                              </w:t>
            </w:r>
            <w:r w:rsidR="009F02A8" w:rsidRPr="00B82285">
              <w:rPr>
                <w:bCs/>
                <w:color w:val="000000"/>
                <w:sz w:val="36"/>
                <w:szCs w:val="3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F02A8" w:rsidRPr="00B82285">
              <w:rPr>
                <w:bCs/>
                <w:color w:val="000000"/>
                <w:sz w:val="36"/>
                <w:szCs w:val="36"/>
                <w:u w:val="single"/>
              </w:rPr>
              <w:instrText xml:space="preserve"> FORMTEXT </w:instrText>
            </w:r>
            <w:r w:rsidR="009F02A8" w:rsidRPr="00B82285">
              <w:rPr>
                <w:bCs/>
                <w:color w:val="000000"/>
                <w:sz w:val="36"/>
                <w:szCs w:val="36"/>
                <w:u w:val="single"/>
              </w:rPr>
            </w:r>
            <w:r w:rsidR="009F02A8" w:rsidRPr="00B82285">
              <w:rPr>
                <w:bCs/>
                <w:color w:val="000000"/>
                <w:sz w:val="36"/>
                <w:szCs w:val="36"/>
                <w:u w:val="single"/>
              </w:rPr>
              <w:fldChar w:fldCharType="separate"/>
            </w:r>
            <w:r w:rsidR="009F02A8" w:rsidRPr="00B82285">
              <w:rPr>
                <w:bCs/>
                <w:noProof/>
                <w:color w:val="000000"/>
                <w:sz w:val="36"/>
                <w:szCs w:val="36"/>
                <w:u w:val="single"/>
              </w:rPr>
              <w:t> </w:t>
            </w:r>
            <w:r w:rsidR="009F02A8" w:rsidRPr="00B82285">
              <w:rPr>
                <w:bCs/>
                <w:noProof/>
                <w:color w:val="000000"/>
                <w:sz w:val="36"/>
                <w:szCs w:val="36"/>
                <w:u w:val="single"/>
              </w:rPr>
              <w:t> </w:t>
            </w:r>
            <w:r w:rsidR="009F02A8" w:rsidRPr="00B82285">
              <w:rPr>
                <w:bCs/>
                <w:noProof/>
                <w:color w:val="000000"/>
                <w:sz w:val="36"/>
                <w:szCs w:val="36"/>
                <w:u w:val="single"/>
              </w:rPr>
              <w:t> </w:t>
            </w:r>
            <w:r w:rsidR="009F02A8" w:rsidRPr="00B82285">
              <w:rPr>
                <w:bCs/>
                <w:noProof/>
                <w:color w:val="000000"/>
                <w:sz w:val="36"/>
                <w:szCs w:val="36"/>
                <w:u w:val="single"/>
              </w:rPr>
              <w:t> </w:t>
            </w:r>
            <w:r w:rsidR="009F02A8" w:rsidRPr="00B82285">
              <w:rPr>
                <w:bCs/>
                <w:noProof/>
                <w:color w:val="000000"/>
                <w:sz w:val="36"/>
                <w:szCs w:val="36"/>
                <w:u w:val="single"/>
              </w:rPr>
              <w:t> </w:t>
            </w:r>
            <w:r w:rsidR="009F02A8" w:rsidRPr="00B82285">
              <w:rPr>
                <w:bCs/>
                <w:color w:val="000000"/>
                <w:sz w:val="36"/>
                <w:szCs w:val="36"/>
                <w:u w:val="single"/>
              </w:rPr>
              <w:fldChar w:fldCharType="end"/>
            </w:r>
            <w:r w:rsidR="009F02A8" w:rsidRPr="00B82285">
              <w:rPr>
                <w:bCs/>
                <w:color w:val="000000"/>
                <w:sz w:val="36"/>
                <w:szCs w:val="36"/>
                <w:u w:val="single"/>
              </w:rPr>
              <w:t xml:space="preserve"> kn</w:t>
            </w:r>
          </w:p>
          <w:p w:rsidR="00B82285" w:rsidRDefault="00B82285" w:rsidP="00D00021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B82285" w:rsidRPr="0084076C" w:rsidRDefault="00B82285" w:rsidP="00D00021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B82285" w:rsidRPr="0084076C" w:rsidRDefault="009F02A8" w:rsidP="00D00021">
            <w:pPr>
              <w:pStyle w:val="Default"/>
              <w:jc w:val="both"/>
              <w:rPr>
                <w:sz w:val="18"/>
                <w:szCs w:val="18"/>
              </w:rPr>
            </w:pPr>
            <w:r w:rsidRPr="0084076C">
              <w:rPr>
                <w:sz w:val="18"/>
                <w:szCs w:val="18"/>
              </w:rPr>
              <w:t xml:space="preserve">ako ponuditelj nije u sustavu PDV-a ili je predmet nabave oslobođen PDV-a , mjesto predviđeno za upis iznosa PDV-a ostavlja se prazno, a na mjesto predviđeno za upis cijene ponude s PDV-om upisuje se isti iznos kao što je upisan na mjestu predviđenom za upis cijene ponude bez PDV-a </w:t>
            </w:r>
          </w:p>
          <w:p w:rsidR="00B82285" w:rsidRPr="00C26365" w:rsidRDefault="00B82285" w:rsidP="00D00021">
            <w:pPr>
              <w:tabs>
                <w:tab w:val="left" w:pos="7755"/>
              </w:tabs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  <w:p w:rsidR="00B82285" w:rsidRPr="0084076C" w:rsidRDefault="009F02A8" w:rsidP="00D00021">
            <w:pPr>
              <w:tabs>
                <w:tab w:val="left" w:pos="7755"/>
              </w:tabs>
              <w:jc w:val="both"/>
              <w:rPr>
                <w:b/>
                <w:bCs/>
                <w:color w:val="000000"/>
              </w:rPr>
            </w:pPr>
            <w:r w:rsidRPr="0084076C">
              <w:rPr>
                <w:b/>
                <w:bCs/>
                <w:color w:val="000000"/>
              </w:rPr>
              <w:tab/>
            </w:r>
          </w:p>
          <w:p w:rsidR="00B82285" w:rsidRPr="0084076C" w:rsidRDefault="009F02A8" w:rsidP="00C26365">
            <w:pPr>
              <w:jc w:val="both"/>
              <w:rPr>
                <w:bCs/>
                <w:color w:val="000000"/>
              </w:rPr>
            </w:pPr>
            <w:r w:rsidRPr="0084076C">
              <w:rPr>
                <w:b/>
                <w:bCs/>
                <w:color w:val="000000"/>
              </w:rPr>
              <w:t>Ukupna cijena ponude s PDV-om</w:t>
            </w:r>
            <w:r w:rsidR="00C26365">
              <w:rPr>
                <w:b/>
                <w:bCs/>
                <w:color w:val="000000"/>
              </w:rPr>
              <w:t xml:space="preserve"> </w:t>
            </w:r>
            <w:r w:rsidR="00C26365" w:rsidRPr="00C26365">
              <w:rPr>
                <w:bCs/>
                <w:color w:val="000000"/>
              </w:rPr>
              <w:t>(</w:t>
            </w:r>
            <w:r w:rsidRPr="00C26365">
              <w:rPr>
                <w:bCs/>
                <w:color w:val="000000"/>
              </w:rPr>
              <w:t>brojkama</w:t>
            </w:r>
            <w:r w:rsidR="00C26365" w:rsidRPr="00C26365">
              <w:rPr>
                <w:bCs/>
                <w:color w:val="000000"/>
              </w:rPr>
              <w:t>)</w:t>
            </w:r>
            <w:r w:rsidR="00C26365">
              <w:rPr>
                <w:b/>
                <w:bCs/>
                <w:color w:val="000000"/>
              </w:rPr>
              <w:t xml:space="preserve">:   </w:t>
            </w:r>
            <w:r w:rsidRPr="00B82285">
              <w:rPr>
                <w:bCs/>
                <w:color w:val="000000"/>
                <w:sz w:val="36"/>
                <w:szCs w:val="3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82285">
              <w:rPr>
                <w:bCs/>
                <w:color w:val="000000"/>
                <w:sz w:val="36"/>
                <w:szCs w:val="36"/>
                <w:u w:val="single"/>
              </w:rPr>
              <w:instrText xml:space="preserve"> FORMTEXT </w:instrText>
            </w:r>
            <w:r w:rsidRPr="00B82285">
              <w:rPr>
                <w:bCs/>
                <w:color w:val="000000"/>
                <w:sz w:val="36"/>
                <w:szCs w:val="36"/>
                <w:u w:val="single"/>
              </w:rPr>
            </w:r>
            <w:r w:rsidRPr="00B82285">
              <w:rPr>
                <w:bCs/>
                <w:color w:val="000000"/>
                <w:sz w:val="36"/>
                <w:szCs w:val="36"/>
                <w:u w:val="single"/>
              </w:rPr>
              <w:fldChar w:fldCharType="separate"/>
            </w:r>
            <w:r w:rsidRPr="00B82285">
              <w:rPr>
                <w:bCs/>
                <w:noProof/>
                <w:color w:val="000000"/>
                <w:sz w:val="36"/>
                <w:szCs w:val="36"/>
                <w:u w:val="single"/>
              </w:rPr>
              <w:t> </w:t>
            </w:r>
            <w:r w:rsidRPr="00B82285">
              <w:rPr>
                <w:bCs/>
                <w:noProof/>
                <w:color w:val="000000"/>
                <w:sz w:val="36"/>
                <w:szCs w:val="36"/>
                <w:u w:val="single"/>
              </w:rPr>
              <w:t> </w:t>
            </w:r>
            <w:r w:rsidRPr="00B82285">
              <w:rPr>
                <w:bCs/>
                <w:noProof/>
                <w:color w:val="000000"/>
                <w:sz w:val="36"/>
                <w:szCs w:val="36"/>
                <w:u w:val="single"/>
              </w:rPr>
              <w:t> </w:t>
            </w:r>
            <w:r w:rsidRPr="00B82285">
              <w:rPr>
                <w:bCs/>
                <w:noProof/>
                <w:color w:val="000000"/>
                <w:sz w:val="36"/>
                <w:szCs w:val="36"/>
                <w:u w:val="single"/>
              </w:rPr>
              <w:t> </w:t>
            </w:r>
            <w:r w:rsidRPr="00B82285">
              <w:rPr>
                <w:bCs/>
                <w:noProof/>
                <w:color w:val="000000"/>
                <w:sz w:val="36"/>
                <w:szCs w:val="36"/>
                <w:u w:val="single"/>
              </w:rPr>
              <w:t> </w:t>
            </w:r>
            <w:r w:rsidRPr="00B82285">
              <w:rPr>
                <w:bCs/>
                <w:color w:val="000000"/>
                <w:sz w:val="36"/>
                <w:szCs w:val="36"/>
                <w:u w:val="single"/>
              </w:rPr>
              <w:fldChar w:fldCharType="end"/>
            </w:r>
            <w:r w:rsidRPr="00B82285">
              <w:rPr>
                <w:bCs/>
                <w:color w:val="000000"/>
                <w:sz w:val="36"/>
                <w:szCs w:val="36"/>
                <w:u w:val="single"/>
              </w:rPr>
              <w:t xml:space="preserve"> kn</w:t>
            </w:r>
          </w:p>
          <w:p w:rsidR="00B82285" w:rsidRDefault="00B82285" w:rsidP="00B82285">
            <w:pPr>
              <w:ind w:left="708" w:firstLine="708"/>
              <w:jc w:val="both"/>
              <w:rPr>
                <w:b/>
                <w:bCs/>
                <w:color w:val="000000"/>
              </w:rPr>
            </w:pPr>
          </w:p>
          <w:p w:rsidR="00C26365" w:rsidRPr="0084076C" w:rsidRDefault="00C26365" w:rsidP="00B82285">
            <w:pPr>
              <w:ind w:left="708" w:firstLine="708"/>
              <w:jc w:val="both"/>
              <w:rPr>
                <w:b/>
                <w:bCs/>
                <w:color w:val="000000"/>
              </w:rPr>
            </w:pPr>
          </w:p>
        </w:tc>
      </w:tr>
    </w:tbl>
    <w:p w:rsidR="00B82285" w:rsidRDefault="00B82285" w:rsidP="00B82285">
      <w:pPr>
        <w:spacing w:line="360" w:lineRule="auto"/>
        <w:jc w:val="both"/>
        <w:rPr>
          <w:b/>
          <w:bCs/>
          <w:color w:val="000000"/>
        </w:rPr>
      </w:pPr>
    </w:p>
    <w:p w:rsidR="00B82285" w:rsidRPr="0084076C" w:rsidRDefault="00B82285" w:rsidP="00B82285">
      <w:pPr>
        <w:spacing w:line="360" w:lineRule="auto"/>
        <w:jc w:val="both"/>
        <w:rPr>
          <w:b/>
          <w:bCs/>
          <w:color w:val="000000"/>
        </w:rPr>
      </w:pPr>
    </w:p>
    <w:p w:rsidR="00B82285" w:rsidRPr="0084076C" w:rsidRDefault="009F02A8" w:rsidP="00B82285">
      <w:pPr>
        <w:jc w:val="both"/>
        <w:rPr>
          <w:b/>
          <w:color w:val="000000"/>
        </w:rPr>
      </w:pPr>
      <w:r>
        <w:rPr>
          <w:b/>
          <w:color w:val="000000"/>
        </w:rPr>
        <w:t>ROKOVI:</w:t>
      </w:r>
      <w:r w:rsidRPr="0084076C">
        <w:rPr>
          <w:b/>
          <w:color w:val="000000"/>
        </w:rPr>
        <w:t xml:space="preserve"> </w:t>
      </w:r>
    </w:p>
    <w:p w:rsidR="00B82285" w:rsidRPr="0084076C" w:rsidRDefault="00B82285" w:rsidP="00B82285">
      <w:pPr>
        <w:jc w:val="both"/>
        <w:rPr>
          <w:b/>
          <w:color w:val="000000"/>
        </w:rPr>
      </w:pPr>
    </w:p>
    <w:p w:rsidR="00B82285" w:rsidRPr="0084076C" w:rsidRDefault="009F02A8" w:rsidP="00B82285">
      <w:pPr>
        <w:spacing w:line="360" w:lineRule="auto"/>
        <w:ind w:firstLine="708"/>
        <w:rPr>
          <w:color w:val="000000"/>
        </w:rPr>
      </w:pPr>
      <w:r w:rsidRPr="0084076C">
        <w:rPr>
          <w:b/>
          <w:color w:val="000000"/>
        </w:rPr>
        <w:t xml:space="preserve">Rok </w:t>
      </w:r>
      <w:r w:rsidR="00A058F9">
        <w:rPr>
          <w:b/>
          <w:color w:val="000000"/>
        </w:rPr>
        <w:t>isporuke usluge</w:t>
      </w:r>
      <w:r w:rsidRPr="00B82285">
        <w:rPr>
          <w:color w:val="000000"/>
        </w:rPr>
        <w:t>:</w:t>
      </w:r>
      <w:r>
        <w:rPr>
          <w:color w:val="000000"/>
        </w:rPr>
        <w:tab/>
      </w:r>
      <w:r w:rsidR="00E532B3">
        <w:rPr>
          <w:color w:val="000000"/>
        </w:rPr>
        <w:tab/>
      </w:r>
      <w:r w:rsidR="00E532B3">
        <w:rPr>
          <w:color w:val="000000"/>
        </w:rPr>
        <w:tab/>
      </w:r>
      <w:r w:rsidR="00E532B3">
        <w:rPr>
          <w:color w:val="000000"/>
        </w:rPr>
        <w:tab/>
      </w:r>
      <w:r w:rsidR="000A50B8">
        <w:rPr>
          <w:b/>
          <w:color w:val="000000"/>
          <w:u w:val="single"/>
        </w:rPr>
        <w:t>24 mjeseca</w:t>
      </w:r>
      <w:r>
        <w:rPr>
          <w:b/>
          <w:color w:val="000000"/>
          <w:u w:val="single"/>
        </w:rPr>
        <w:t>.</w:t>
      </w:r>
    </w:p>
    <w:p w:rsidR="00B82285" w:rsidRDefault="00B82285" w:rsidP="00B82285">
      <w:pPr>
        <w:spacing w:line="360" w:lineRule="auto"/>
        <w:ind w:firstLine="708"/>
        <w:rPr>
          <w:b/>
          <w:color w:val="000000"/>
        </w:rPr>
      </w:pPr>
    </w:p>
    <w:p w:rsidR="00B82285" w:rsidRPr="0084076C" w:rsidRDefault="009F02A8" w:rsidP="00B82285">
      <w:pPr>
        <w:spacing w:line="360" w:lineRule="auto"/>
        <w:ind w:firstLine="708"/>
        <w:rPr>
          <w:color w:val="000000"/>
        </w:rPr>
      </w:pPr>
      <w:r w:rsidRPr="0084076C">
        <w:rPr>
          <w:b/>
          <w:color w:val="000000"/>
        </w:rPr>
        <w:t xml:space="preserve">Rok </w:t>
      </w:r>
      <w:r>
        <w:rPr>
          <w:b/>
          <w:color w:val="000000"/>
        </w:rPr>
        <w:t xml:space="preserve">valjanosti ponude </w:t>
      </w:r>
      <w:r w:rsidRPr="00B82285">
        <w:rPr>
          <w:color w:val="000000"/>
        </w:rPr>
        <w:t>(m</w:t>
      </w:r>
      <w:r>
        <w:rPr>
          <w:color w:val="000000"/>
        </w:rPr>
        <w:t>inimalno 60</w:t>
      </w:r>
      <w:r w:rsidRPr="00B82285">
        <w:rPr>
          <w:color w:val="000000"/>
        </w:rPr>
        <w:t xml:space="preserve"> dana):</w:t>
      </w:r>
      <w:r>
        <w:rPr>
          <w:color w:val="000000"/>
        </w:rPr>
        <w:tab/>
      </w:r>
      <w:r w:rsidRPr="00B82285">
        <w:rPr>
          <w:b/>
          <w:color w:val="00000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82285">
        <w:rPr>
          <w:b/>
          <w:color w:val="000000"/>
          <w:u w:val="single"/>
        </w:rPr>
        <w:instrText xml:space="preserve"> FORMTEXT </w:instrText>
      </w:r>
      <w:r w:rsidRPr="00B82285">
        <w:rPr>
          <w:b/>
          <w:color w:val="000000"/>
          <w:u w:val="single"/>
        </w:rPr>
      </w:r>
      <w:r w:rsidRPr="00B82285">
        <w:rPr>
          <w:b/>
          <w:color w:val="000000"/>
          <w:u w:val="single"/>
        </w:rPr>
        <w:fldChar w:fldCharType="separate"/>
      </w:r>
      <w:r w:rsidRPr="00B82285">
        <w:rPr>
          <w:b/>
          <w:noProof/>
          <w:color w:val="000000"/>
          <w:u w:val="single"/>
        </w:rPr>
        <w:t> </w:t>
      </w:r>
      <w:r w:rsidRPr="00B82285">
        <w:rPr>
          <w:b/>
          <w:noProof/>
          <w:color w:val="000000"/>
          <w:u w:val="single"/>
        </w:rPr>
        <w:t> </w:t>
      </w:r>
      <w:r w:rsidRPr="00B82285">
        <w:rPr>
          <w:b/>
          <w:noProof/>
          <w:color w:val="000000"/>
          <w:u w:val="single"/>
        </w:rPr>
        <w:t> </w:t>
      </w:r>
      <w:r w:rsidRPr="00B82285">
        <w:rPr>
          <w:b/>
          <w:noProof/>
          <w:color w:val="000000"/>
          <w:u w:val="single"/>
        </w:rPr>
        <w:t> </w:t>
      </w:r>
      <w:r w:rsidRPr="00B82285">
        <w:rPr>
          <w:b/>
          <w:noProof/>
          <w:color w:val="000000"/>
          <w:u w:val="single"/>
        </w:rPr>
        <w:t> </w:t>
      </w:r>
      <w:r w:rsidRPr="00B82285">
        <w:rPr>
          <w:b/>
          <w:color w:val="000000"/>
          <w:u w:val="single"/>
        </w:rPr>
        <w:fldChar w:fldCharType="end"/>
      </w:r>
      <w:r>
        <w:rPr>
          <w:b/>
          <w:color w:val="000000"/>
          <w:u w:val="single"/>
        </w:rPr>
        <w:t xml:space="preserve"> dana.</w:t>
      </w:r>
    </w:p>
    <w:p w:rsidR="00B82285" w:rsidRPr="0084076C" w:rsidRDefault="00B82285" w:rsidP="00B82285">
      <w:pPr>
        <w:spacing w:line="360" w:lineRule="auto"/>
        <w:jc w:val="both"/>
        <w:rPr>
          <w:b/>
          <w:color w:val="000000"/>
        </w:rPr>
      </w:pPr>
    </w:p>
    <w:p w:rsidR="00B82285" w:rsidRPr="0084076C" w:rsidRDefault="00B82285" w:rsidP="00B82285">
      <w:pPr>
        <w:autoSpaceDE w:val="0"/>
        <w:autoSpaceDN w:val="0"/>
        <w:adjustRightInd w:val="0"/>
        <w:spacing w:line="360" w:lineRule="auto"/>
        <w:rPr>
          <w:b/>
        </w:rPr>
      </w:pPr>
    </w:p>
    <w:p w:rsidR="00B82285" w:rsidRPr="0084076C" w:rsidRDefault="00A058F9" w:rsidP="00B82285">
      <w:pPr>
        <w:autoSpaceDE w:val="0"/>
        <w:autoSpaceDN w:val="0"/>
        <w:adjustRightInd w:val="0"/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ROK, </w:t>
      </w:r>
      <w:r w:rsidR="009F02A8" w:rsidRPr="0084076C">
        <w:rPr>
          <w:b/>
          <w:color w:val="000000"/>
        </w:rPr>
        <w:t>NAČIN</w:t>
      </w:r>
      <w:r>
        <w:rPr>
          <w:b/>
          <w:color w:val="000000"/>
        </w:rPr>
        <w:t xml:space="preserve"> I UVJETI</w:t>
      </w:r>
      <w:r w:rsidR="009F02A8" w:rsidRPr="0084076C">
        <w:rPr>
          <w:b/>
          <w:color w:val="000000"/>
        </w:rPr>
        <w:t xml:space="preserve"> PLAĆANJA</w:t>
      </w:r>
      <w:r w:rsidR="009F02A8">
        <w:rPr>
          <w:b/>
          <w:color w:val="000000"/>
        </w:rPr>
        <w:t>:</w:t>
      </w:r>
    </w:p>
    <w:p w:rsidR="00B82285" w:rsidRPr="0084076C" w:rsidRDefault="00A058F9" w:rsidP="00B82285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color w:val="000000"/>
        </w:rPr>
      </w:pPr>
      <w:r w:rsidRPr="00A058F9">
        <w:rPr>
          <w:rFonts w:ascii="Times-Roman" w:hAnsi="Times-Roman" w:cs="Times-Roman"/>
          <w:color w:val="000000"/>
        </w:rPr>
        <w:t>Predujam je isključen. Plaćanje se obavlja nakon izvršene usluge u roku od 30 (trideset) dana od dana ovjere računa od strane naručitelja, u korist žiro računa ponuditelja</w:t>
      </w:r>
      <w:r w:rsidR="009F02A8" w:rsidRPr="0084076C">
        <w:rPr>
          <w:rFonts w:ascii="Times-Roman" w:hAnsi="Times-Roman" w:cs="Times-Roman"/>
          <w:color w:val="000000"/>
        </w:rPr>
        <w:t>.</w:t>
      </w:r>
    </w:p>
    <w:p w:rsidR="00B82285" w:rsidRPr="0084076C" w:rsidRDefault="009F02A8" w:rsidP="00B82285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84076C">
        <w:rPr>
          <w:rFonts w:ascii="Times-Roman" w:hAnsi="Times-Roman" w:cs="Times-Roman"/>
          <w:color w:val="000000"/>
        </w:rPr>
        <w:t xml:space="preserve"> </w:t>
      </w:r>
    </w:p>
    <w:p w:rsidR="00B82285" w:rsidRPr="0084076C" w:rsidRDefault="00B82285" w:rsidP="00B82285">
      <w:pPr>
        <w:autoSpaceDE w:val="0"/>
        <w:autoSpaceDN w:val="0"/>
        <w:adjustRightInd w:val="0"/>
        <w:jc w:val="both"/>
        <w:rPr>
          <w:color w:val="000000"/>
        </w:rPr>
      </w:pPr>
    </w:p>
    <w:p w:rsidR="00B82285" w:rsidRPr="0084076C" w:rsidRDefault="009F02A8" w:rsidP="00B82285">
      <w:pPr>
        <w:autoSpaceDE w:val="0"/>
        <w:autoSpaceDN w:val="0"/>
        <w:adjustRightInd w:val="0"/>
        <w:jc w:val="both"/>
        <w:rPr>
          <w:color w:val="000000"/>
        </w:rPr>
      </w:pPr>
      <w:r w:rsidRPr="0084076C">
        <w:rPr>
          <w:color w:val="000000"/>
        </w:rPr>
        <w:t xml:space="preserve">U </w:t>
      </w:r>
      <w:bookmarkStart w:id="6" w:name="Text7"/>
      <w:r>
        <w:rPr>
          <w:color w:val="00000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6"/>
      <w:r>
        <w:rPr>
          <w:color w:val="000000"/>
        </w:rPr>
        <w:t xml:space="preserve">, dana </w:t>
      </w:r>
      <w:r>
        <w:rPr>
          <w:color w:val="0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7"/>
      <w:r w:rsidR="000A50B8">
        <w:rPr>
          <w:color w:val="000000"/>
        </w:rPr>
        <w:t xml:space="preserve"> 2020</w:t>
      </w:r>
      <w:r w:rsidRPr="0084076C">
        <w:rPr>
          <w:color w:val="000000"/>
        </w:rPr>
        <w:t>. godine</w:t>
      </w:r>
    </w:p>
    <w:p w:rsidR="00B82285" w:rsidRPr="0084076C" w:rsidRDefault="00B82285" w:rsidP="00B82285">
      <w:pPr>
        <w:autoSpaceDE w:val="0"/>
        <w:autoSpaceDN w:val="0"/>
        <w:adjustRightInd w:val="0"/>
        <w:ind w:left="4248"/>
        <w:jc w:val="center"/>
        <w:rPr>
          <w:b/>
          <w:bCs/>
          <w:color w:val="000000"/>
        </w:rPr>
      </w:pPr>
    </w:p>
    <w:p w:rsidR="00B82285" w:rsidRPr="0084076C" w:rsidRDefault="009F02A8" w:rsidP="00B82285">
      <w:pPr>
        <w:autoSpaceDE w:val="0"/>
        <w:autoSpaceDN w:val="0"/>
        <w:adjustRightInd w:val="0"/>
        <w:ind w:left="4248"/>
        <w:jc w:val="center"/>
        <w:rPr>
          <w:b/>
          <w:bCs/>
          <w:i/>
          <w:iCs/>
          <w:color w:val="000000"/>
        </w:rPr>
      </w:pPr>
      <w:r w:rsidRPr="0084076C">
        <w:rPr>
          <w:b/>
          <w:bCs/>
          <w:color w:val="000000"/>
        </w:rPr>
        <w:t xml:space="preserve">                                                                       </w:t>
      </w:r>
      <w:r w:rsidRPr="0084076C">
        <w:rPr>
          <w:b/>
          <w:bCs/>
          <w:i/>
          <w:iCs/>
          <w:color w:val="000000"/>
        </w:rPr>
        <w:t xml:space="preserve">                                     ______________________________________</w:t>
      </w:r>
    </w:p>
    <w:p w:rsidR="00B82285" w:rsidRPr="0084076C" w:rsidRDefault="009F02A8" w:rsidP="00B82285">
      <w:pPr>
        <w:autoSpaceDE w:val="0"/>
        <w:autoSpaceDN w:val="0"/>
        <w:adjustRightInd w:val="0"/>
        <w:jc w:val="both"/>
        <w:rPr>
          <w:color w:val="000000"/>
        </w:rPr>
      </w:pPr>
      <w:r w:rsidRPr="0084076C">
        <w:rPr>
          <w:color w:val="000000"/>
        </w:rPr>
        <w:t xml:space="preserve">                 </w:t>
      </w:r>
    </w:p>
    <w:p w:rsidR="00B82285" w:rsidRPr="0084076C" w:rsidRDefault="009F02A8" w:rsidP="00B82285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84076C">
        <w:rPr>
          <w:color w:val="000000"/>
        </w:rPr>
        <w:t xml:space="preserve">                                                           M.P.                        </w:t>
      </w:r>
      <w:r w:rsidRPr="0084076C">
        <w:rPr>
          <w:color w:val="000000"/>
          <w:sz w:val="18"/>
          <w:szCs w:val="18"/>
        </w:rPr>
        <w:t>(Ovlaštena osoba za zastupanje ponuditelja)</w:t>
      </w:r>
    </w:p>
    <w:p w:rsidR="00202BD8" w:rsidRDefault="00202BD8" w:rsidP="00385811">
      <w:pPr>
        <w:rPr>
          <w:color w:val="000000"/>
        </w:rPr>
      </w:pPr>
    </w:p>
    <w:p w:rsidR="00E532B3" w:rsidRDefault="00E532B3" w:rsidP="00385811">
      <w:pPr>
        <w:rPr>
          <w:color w:val="000000"/>
        </w:rPr>
      </w:pPr>
    </w:p>
    <w:p w:rsidR="00E532B3" w:rsidRDefault="00E532B3" w:rsidP="00385811">
      <w:pPr>
        <w:rPr>
          <w:color w:val="000000"/>
        </w:rPr>
      </w:pPr>
    </w:p>
    <w:p w:rsidR="00E532B3" w:rsidRDefault="00E532B3" w:rsidP="00385811">
      <w:pPr>
        <w:rPr>
          <w:color w:val="000000"/>
        </w:rPr>
      </w:pPr>
    </w:p>
    <w:p w:rsidR="00E532B3" w:rsidRDefault="00E532B3" w:rsidP="00385811">
      <w:pPr>
        <w:rPr>
          <w:color w:val="000000"/>
        </w:rPr>
      </w:pPr>
    </w:p>
    <w:p w:rsidR="00E532B3" w:rsidRPr="00E532B3" w:rsidRDefault="009F02A8" w:rsidP="00E532B3">
      <w:pPr>
        <w:jc w:val="center"/>
        <w:rPr>
          <w:b/>
          <w:color w:val="000000"/>
          <w:sz w:val="36"/>
          <w:szCs w:val="36"/>
        </w:rPr>
      </w:pPr>
      <w:r w:rsidRPr="00E532B3">
        <w:rPr>
          <w:b/>
          <w:color w:val="000000"/>
          <w:sz w:val="36"/>
          <w:szCs w:val="36"/>
        </w:rPr>
        <w:t>TROŠKOVNIK</w:t>
      </w:r>
    </w:p>
    <w:p w:rsidR="00E532B3" w:rsidRDefault="00E532B3" w:rsidP="00E532B3">
      <w:pPr>
        <w:rPr>
          <w:b/>
          <w:color w:val="000000"/>
        </w:rPr>
      </w:pPr>
    </w:p>
    <w:p w:rsidR="00E532B3" w:rsidRPr="0084076C" w:rsidRDefault="009F02A8" w:rsidP="00E532B3">
      <w:pPr>
        <w:spacing w:line="360" w:lineRule="auto"/>
        <w:jc w:val="both"/>
        <w:rPr>
          <w:b/>
          <w:color w:val="000000"/>
          <w:szCs w:val="24"/>
        </w:rPr>
      </w:pPr>
      <w:r w:rsidRPr="0084076C">
        <w:rPr>
          <w:b/>
          <w:color w:val="000000"/>
          <w:szCs w:val="24"/>
        </w:rPr>
        <w:t>NARUČITELJ:</w:t>
      </w:r>
    </w:p>
    <w:p w:rsidR="009F02A8" w:rsidRPr="009F02A8" w:rsidRDefault="009F02A8" w:rsidP="009F02A8">
      <w:pPr>
        <w:spacing w:line="36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Pr="009F02A8">
        <w:rPr>
          <w:color w:val="000000"/>
          <w:szCs w:val="24"/>
        </w:rPr>
        <w:t>Naziv: Općina Berek</w:t>
      </w:r>
    </w:p>
    <w:p w:rsidR="009F02A8" w:rsidRPr="009F02A8" w:rsidRDefault="009F02A8" w:rsidP="009F02A8">
      <w:pPr>
        <w:spacing w:line="36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Pr="009F02A8">
        <w:rPr>
          <w:color w:val="000000"/>
          <w:szCs w:val="24"/>
        </w:rPr>
        <w:t>Sjedište: Berek 77, 43232 Berek</w:t>
      </w:r>
    </w:p>
    <w:p w:rsidR="00E532B3" w:rsidRDefault="009F02A8" w:rsidP="009F02A8">
      <w:pPr>
        <w:spacing w:line="36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Pr="009F02A8">
        <w:rPr>
          <w:color w:val="000000"/>
          <w:szCs w:val="24"/>
        </w:rPr>
        <w:t>OIB: 43345188266</w:t>
      </w:r>
    </w:p>
    <w:p w:rsidR="009F02A8" w:rsidRPr="0084076C" w:rsidRDefault="009F02A8" w:rsidP="009F02A8">
      <w:pPr>
        <w:spacing w:line="360" w:lineRule="auto"/>
        <w:jc w:val="both"/>
        <w:rPr>
          <w:b/>
          <w:color w:val="000000"/>
          <w:sz w:val="16"/>
          <w:szCs w:val="16"/>
        </w:rPr>
      </w:pPr>
    </w:p>
    <w:p w:rsidR="00E532B3" w:rsidRPr="0084076C" w:rsidRDefault="009F02A8" w:rsidP="00E532B3">
      <w:pPr>
        <w:spacing w:line="360" w:lineRule="auto"/>
        <w:jc w:val="both"/>
        <w:rPr>
          <w:b/>
          <w:color w:val="000000"/>
          <w:szCs w:val="24"/>
        </w:rPr>
      </w:pPr>
      <w:r w:rsidRPr="0084076C">
        <w:rPr>
          <w:b/>
          <w:color w:val="000000"/>
          <w:szCs w:val="24"/>
        </w:rPr>
        <w:t>PREDMET NABAVE:</w:t>
      </w:r>
    </w:p>
    <w:p w:rsidR="00E532B3" w:rsidRPr="00E532B3" w:rsidRDefault="009F02A8" w:rsidP="00E532B3">
      <w:pPr>
        <w:spacing w:line="360" w:lineRule="auto"/>
        <w:ind w:left="708"/>
        <w:jc w:val="both"/>
        <w:rPr>
          <w:color w:val="000000"/>
          <w:szCs w:val="24"/>
        </w:rPr>
      </w:pPr>
      <w:r w:rsidRPr="00E532B3">
        <w:rPr>
          <w:color w:val="000000"/>
          <w:szCs w:val="24"/>
        </w:rPr>
        <w:t xml:space="preserve">Usluga stručnog nadzora </w:t>
      </w:r>
      <w:r>
        <w:rPr>
          <w:color w:val="000000"/>
          <w:szCs w:val="24"/>
        </w:rPr>
        <w:t>nad Izgradnjom i opremanjem Kulturnog centra Berek</w:t>
      </w:r>
    </w:p>
    <w:p w:rsidR="00E532B3" w:rsidRPr="00E532B3" w:rsidRDefault="00E532B3" w:rsidP="00E532B3">
      <w:pPr>
        <w:rPr>
          <w:b/>
          <w:color w:val="000000"/>
        </w:rPr>
      </w:pPr>
    </w:p>
    <w:p w:rsidR="00E532B3" w:rsidRDefault="00E532B3" w:rsidP="00E532B3">
      <w:pPr>
        <w:rPr>
          <w:color w:val="000000"/>
        </w:rPr>
      </w:pPr>
    </w:p>
    <w:tbl>
      <w:tblPr>
        <w:tblW w:w="9635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5798"/>
        <w:gridCol w:w="3133"/>
      </w:tblGrid>
      <w:tr w:rsidR="002B2F16">
        <w:trPr>
          <w:trHeight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vAlign w:val="center"/>
          </w:tcPr>
          <w:p w:rsidR="00E532B3" w:rsidRPr="00EF0FD0" w:rsidRDefault="009F02A8" w:rsidP="00855E7E">
            <w:pPr>
              <w:jc w:val="center"/>
              <w:rPr>
                <w:iCs/>
                <w:sz w:val="16"/>
                <w:szCs w:val="16"/>
              </w:rPr>
            </w:pPr>
            <w:r w:rsidRPr="00EF0FD0">
              <w:rPr>
                <w:iCs/>
                <w:sz w:val="16"/>
                <w:szCs w:val="16"/>
              </w:rPr>
              <w:t>Broj</w:t>
            </w:r>
          </w:p>
        </w:tc>
        <w:tc>
          <w:tcPr>
            <w:tcW w:w="5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center"/>
          </w:tcPr>
          <w:p w:rsidR="00E532B3" w:rsidRPr="00EF0FD0" w:rsidRDefault="009F02A8" w:rsidP="00855E7E">
            <w:pPr>
              <w:jc w:val="center"/>
              <w:rPr>
                <w:sz w:val="20"/>
              </w:rPr>
            </w:pPr>
            <w:r w:rsidRPr="00EF0FD0">
              <w:rPr>
                <w:sz w:val="20"/>
              </w:rPr>
              <w:t>Opis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center"/>
          </w:tcPr>
          <w:p w:rsidR="00E532B3" w:rsidRPr="0077761E" w:rsidRDefault="009F02A8" w:rsidP="00855E7E">
            <w:pPr>
              <w:jc w:val="center"/>
              <w:rPr>
                <w:b/>
                <w:sz w:val="16"/>
                <w:szCs w:val="16"/>
              </w:rPr>
            </w:pPr>
            <w:r w:rsidRPr="0077761E">
              <w:rPr>
                <w:b/>
                <w:sz w:val="16"/>
                <w:szCs w:val="16"/>
              </w:rPr>
              <w:t xml:space="preserve">Cijena u HRK </w:t>
            </w:r>
          </w:p>
          <w:p w:rsidR="00E532B3" w:rsidRDefault="00E532B3" w:rsidP="00855E7E">
            <w:pPr>
              <w:jc w:val="center"/>
              <w:rPr>
                <w:sz w:val="16"/>
                <w:szCs w:val="16"/>
              </w:rPr>
            </w:pPr>
          </w:p>
          <w:p w:rsidR="00E532B3" w:rsidRPr="00EF0FD0" w:rsidRDefault="009F02A8" w:rsidP="00855E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(brojkama, zaokruženo na dvije decimale)</w:t>
            </w:r>
          </w:p>
        </w:tc>
      </w:tr>
      <w:tr w:rsidR="002B2F16">
        <w:trPr>
          <w:trHeight w:val="180"/>
          <w:jc w:val="center"/>
        </w:trPr>
        <w:tc>
          <w:tcPr>
            <w:tcW w:w="7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532B3" w:rsidRPr="00772961" w:rsidRDefault="00E532B3" w:rsidP="00855E7E">
            <w:pPr>
              <w:rPr>
                <w:sz w:val="14"/>
                <w:szCs w:val="14"/>
              </w:rPr>
            </w:pPr>
          </w:p>
        </w:tc>
        <w:tc>
          <w:tcPr>
            <w:tcW w:w="579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532B3" w:rsidRPr="00772961" w:rsidRDefault="00E532B3" w:rsidP="00855E7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1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532B3" w:rsidRPr="00772961" w:rsidRDefault="00E532B3" w:rsidP="00855E7E">
            <w:pPr>
              <w:rPr>
                <w:sz w:val="14"/>
                <w:szCs w:val="14"/>
              </w:rPr>
            </w:pPr>
          </w:p>
        </w:tc>
      </w:tr>
      <w:tr w:rsidR="002B2F16">
        <w:trPr>
          <w:trHeight w:val="210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532B3" w:rsidRDefault="00E532B3" w:rsidP="00855E7E">
            <w:pPr>
              <w:rPr>
                <w:b/>
                <w:bCs/>
                <w:sz w:val="20"/>
              </w:rPr>
            </w:pPr>
          </w:p>
        </w:tc>
        <w:tc>
          <w:tcPr>
            <w:tcW w:w="5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2B3" w:rsidRPr="0088406D" w:rsidRDefault="00E532B3" w:rsidP="00855E7E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2B3" w:rsidRPr="00772961" w:rsidRDefault="00E532B3" w:rsidP="00855E7E">
            <w:pPr>
              <w:ind w:firstLineChars="100" w:firstLine="200"/>
              <w:jc w:val="right"/>
              <w:rPr>
                <w:sz w:val="20"/>
              </w:rPr>
            </w:pPr>
          </w:p>
        </w:tc>
      </w:tr>
      <w:tr w:rsidR="002B2F16">
        <w:trPr>
          <w:trHeight w:val="210"/>
          <w:jc w:val="center"/>
        </w:trPr>
        <w:tc>
          <w:tcPr>
            <w:tcW w:w="704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CCFFCC"/>
            <w:noWrap/>
            <w:vAlign w:val="center"/>
          </w:tcPr>
          <w:p w:rsidR="00E532B3" w:rsidRPr="00772961" w:rsidRDefault="009F02A8" w:rsidP="00855E7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CCFFCC"/>
            <w:vAlign w:val="center"/>
          </w:tcPr>
          <w:p w:rsidR="00E532B3" w:rsidRDefault="00E532B3" w:rsidP="00855E7E">
            <w:pPr>
              <w:jc w:val="center"/>
              <w:rPr>
                <w:b/>
                <w:bCs/>
                <w:color w:val="000000"/>
                <w:sz w:val="20"/>
              </w:rPr>
            </w:pPr>
          </w:p>
          <w:p w:rsidR="00E532B3" w:rsidRPr="00E62CB7" w:rsidRDefault="009F02A8" w:rsidP="00855E7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532B3">
              <w:rPr>
                <w:b/>
                <w:bCs/>
                <w:color w:val="000000"/>
                <w:sz w:val="28"/>
                <w:szCs w:val="28"/>
              </w:rPr>
              <w:t>Usluga stručnog nadzora nad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Izgradnjom i opremanjem Kulturnog centra Berek:</w:t>
            </w:r>
          </w:p>
          <w:p w:rsidR="00E532B3" w:rsidRPr="00772961" w:rsidRDefault="00E532B3" w:rsidP="00855E7E">
            <w:pPr>
              <w:ind w:firstLineChars="100" w:firstLine="200"/>
              <w:jc w:val="center"/>
              <w:rPr>
                <w:sz w:val="20"/>
              </w:rPr>
            </w:pPr>
          </w:p>
        </w:tc>
      </w:tr>
      <w:tr w:rsidR="002B2F16">
        <w:trPr>
          <w:trHeight w:hRule="exact" w:val="1134"/>
          <w:jc w:val="center"/>
        </w:trPr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E532B3" w:rsidRPr="00772961" w:rsidRDefault="009F02A8" w:rsidP="00855E7E">
            <w:pPr>
              <w:rPr>
                <w:b/>
                <w:bCs/>
                <w:sz w:val="20"/>
              </w:rPr>
            </w:pPr>
            <w:r w:rsidRPr="00772961">
              <w:rPr>
                <w:b/>
                <w:bCs/>
                <w:sz w:val="20"/>
              </w:rPr>
              <w:t> </w:t>
            </w:r>
          </w:p>
        </w:tc>
        <w:tc>
          <w:tcPr>
            <w:tcW w:w="5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</w:tcPr>
          <w:p w:rsidR="00E532B3" w:rsidRPr="00421BAE" w:rsidRDefault="009F02A8" w:rsidP="00855E7E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szCs w:val="24"/>
              </w:rPr>
              <w:t>UKUPNO: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32B3" w:rsidRPr="00E532B3" w:rsidRDefault="009F02A8" w:rsidP="00E532B3">
            <w:pPr>
              <w:ind w:firstLineChars="100" w:firstLine="320"/>
              <w:jc w:val="right"/>
              <w:rPr>
                <w:bCs/>
                <w:sz w:val="32"/>
                <w:szCs w:val="32"/>
              </w:rPr>
            </w:pPr>
            <w:r w:rsidRPr="00E532B3">
              <w:rPr>
                <w:bCs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E532B3">
              <w:rPr>
                <w:bCs/>
                <w:sz w:val="32"/>
                <w:szCs w:val="32"/>
              </w:rPr>
              <w:instrText xml:space="preserve"> FORMTEXT </w:instrText>
            </w:r>
            <w:r w:rsidRPr="00E532B3">
              <w:rPr>
                <w:bCs/>
                <w:sz w:val="32"/>
                <w:szCs w:val="32"/>
              </w:rPr>
            </w:r>
            <w:r w:rsidRPr="00E532B3">
              <w:rPr>
                <w:bCs/>
                <w:sz w:val="32"/>
                <w:szCs w:val="32"/>
              </w:rPr>
              <w:fldChar w:fldCharType="separate"/>
            </w:r>
            <w:r w:rsidRPr="00E532B3">
              <w:rPr>
                <w:bCs/>
                <w:noProof/>
                <w:sz w:val="32"/>
                <w:szCs w:val="32"/>
              </w:rPr>
              <w:t> </w:t>
            </w:r>
            <w:r w:rsidRPr="00E532B3">
              <w:rPr>
                <w:bCs/>
                <w:noProof/>
                <w:sz w:val="32"/>
                <w:szCs w:val="32"/>
              </w:rPr>
              <w:t> </w:t>
            </w:r>
            <w:r w:rsidRPr="00E532B3">
              <w:rPr>
                <w:bCs/>
                <w:noProof/>
                <w:sz w:val="32"/>
                <w:szCs w:val="32"/>
              </w:rPr>
              <w:t> </w:t>
            </w:r>
            <w:r w:rsidRPr="00E532B3">
              <w:rPr>
                <w:bCs/>
                <w:noProof/>
                <w:sz w:val="32"/>
                <w:szCs w:val="32"/>
              </w:rPr>
              <w:t> </w:t>
            </w:r>
            <w:r w:rsidRPr="00E532B3">
              <w:rPr>
                <w:bCs/>
                <w:noProof/>
                <w:sz w:val="32"/>
                <w:szCs w:val="32"/>
              </w:rPr>
              <w:t> </w:t>
            </w:r>
            <w:r w:rsidRPr="00E532B3">
              <w:rPr>
                <w:bCs/>
                <w:sz w:val="32"/>
                <w:szCs w:val="32"/>
              </w:rPr>
              <w:fldChar w:fldCharType="end"/>
            </w:r>
            <w:bookmarkEnd w:id="8"/>
          </w:p>
        </w:tc>
      </w:tr>
      <w:tr w:rsidR="002B2F16">
        <w:trPr>
          <w:trHeight w:hRule="exact" w:val="1134"/>
          <w:jc w:val="center"/>
        </w:trPr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E532B3" w:rsidRPr="00772961" w:rsidRDefault="00E532B3" w:rsidP="00855E7E">
            <w:pPr>
              <w:rPr>
                <w:b/>
                <w:bCs/>
                <w:sz w:val="20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</w:tcPr>
          <w:p w:rsidR="00E532B3" w:rsidRPr="00B64017" w:rsidRDefault="009F02A8" w:rsidP="00855E7E">
            <w:pPr>
              <w:rPr>
                <w:b/>
                <w:bCs/>
                <w:szCs w:val="24"/>
              </w:rPr>
            </w:pPr>
            <w:r w:rsidRPr="00B64017">
              <w:rPr>
                <w:b/>
                <w:bCs/>
                <w:szCs w:val="24"/>
              </w:rPr>
              <w:t xml:space="preserve">PDV </w:t>
            </w:r>
            <w:r>
              <w:rPr>
                <w:b/>
                <w:bCs/>
                <w:szCs w:val="24"/>
              </w:rPr>
              <w:t xml:space="preserve">po stopi </w:t>
            </w:r>
            <w:r w:rsidRPr="00B64017">
              <w:rPr>
                <w:b/>
                <w:bCs/>
                <w:szCs w:val="24"/>
              </w:rPr>
              <w:t>25% :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32B3" w:rsidRPr="00E532B3" w:rsidRDefault="009F02A8" w:rsidP="00E532B3">
            <w:pPr>
              <w:ind w:firstLineChars="100" w:firstLine="320"/>
              <w:jc w:val="right"/>
              <w:rPr>
                <w:bCs/>
                <w:sz w:val="32"/>
                <w:szCs w:val="32"/>
              </w:rPr>
            </w:pPr>
            <w:r w:rsidRPr="00E532B3">
              <w:rPr>
                <w:bCs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E532B3">
              <w:rPr>
                <w:bCs/>
                <w:sz w:val="32"/>
                <w:szCs w:val="32"/>
              </w:rPr>
              <w:instrText xml:space="preserve"> FORMTEXT </w:instrText>
            </w:r>
            <w:r w:rsidRPr="00E532B3">
              <w:rPr>
                <w:bCs/>
                <w:sz w:val="32"/>
                <w:szCs w:val="32"/>
              </w:rPr>
            </w:r>
            <w:r w:rsidRPr="00E532B3">
              <w:rPr>
                <w:bCs/>
                <w:sz w:val="32"/>
                <w:szCs w:val="32"/>
              </w:rPr>
              <w:fldChar w:fldCharType="separate"/>
            </w:r>
            <w:r w:rsidRPr="00E532B3">
              <w:rPr>
                <w:bCs/>
                <w:noProof/>
                <w:sz w:val="32"/>
                <w:szCs w:val="32"/>
              </w:rPr>
              <w:t> </w:t>
            </w:r>
            <w:r w:rsidRPr="00E532B3">
              <w:rPr>
                <w:bCs/>
                <w:noProof/>
                <w:sz w:val="32"/>
                <w:szCs w:val="32"/>
              </w:rPr>
              <w:t> </w:t>
            </w:r>
            <w:r w:rsidRPr="00E532B3">
              <w:rPr>
                <w:bCs/>
                <w:noProof/>
                <w:sz w:val="32"/>
                <w:szCs w:val="32"/>
              </w:rPr>
              <w:t> </w:t>
            </w:r>
            <w:r w:rsidRPr="00E532B3">
              <w:rPr>
                <w:bCs/>
                <w:noProof/>
                <w:sz w:val="32"/>
                <w:szCs w:val="32"/>
              </w:rPr>
              <w:t> </w:t>
            </w:r>
            <w:r w:rsidRPr="00E532B3">
              <w:rPr>
                <w:bCs/>
                <w:noProof/>
                <w:sz w:val="32"/>
                <w:szCs w:val="32"/>
              </w:rPr>
              <w:t> </w:t>
            </w:r>
            <w:r w:rsidRPr="00E532B3">
              <w:rPr>
                <w:bCs/>
                <w:sz w:val="32"/>
                <w:szCs w:val="32"/>
              </w:rPr>
              <w:fldChar w:fldCharType="end"/>
            </w:r>
            <w:bookmarkEnd w:id="9"/>
          </w:p>
        </w:tc>
      </w:tr>
      <w:tr w:rsidR="002B2F16">
        <w:trPr>
          <w:trHeight w:hRule="exact" w:val="1134"/>
          <w:jc w:val="center"/>
        </w:trPr>
        <w:tc>
          <w:tcPr>
            <w:tcW w:w="704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CCFFCC"/>
            <w:noWrap/>
            <w:vAlign w:val="center"/>
          </w:tcPr>
          <w:p w:rsidR="00E532B3" w:rsidRPr="00772961" w:rsidRDefault="00E532B3" w:rsidP="00855E7E">
            <w:pPr>
              <w:rPr>
                <w:b/>
                <w:bCs/>
                <w:sz w:val="20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CCFFCC"/>
            <w:vAlign w:val="center"/>
          </w:tcPr>
          <w:p w:rsidR="00E532B3" w:rsidRPr="00B64017" w:rsidRDefault="009F02A8" w:rsidP="00855E7E">
            <w:pPr>
              <w:rPr>
                <w:b/>
                <w:bCs/>
                <w:sz w:val="28"/>
                <w:szCs w:val="28"/>
              </w:rPr>
            </w:pPr>
            <w:r w:rsidRPr="00B64017">
              <w:rPr>
                <w:b/>
                <w:bCs/>
                <w:sz w:val="28"/>
                <w:szCs w:val="28"/>
              </w:rPr>
              <w:t xml:space="preserve">SVEUKUPNO </w:t>
            </w:r>
            <w:r>
              <w:rPr>
                <w:b/>
                <w:bCs/>
                <w:sz w:val="28"/>
                <w:szCs w:val="28"/>
              </w:rPr>
              <w:t>sa</w:t>
            </w:r>
            <w:r w:rsidRPr="00B64017">
              <w:rPr>
                <w:b/>
                <w:bCs/>
                <w:sz w:val="28"/>
                <w:szCs w:val="28"/>
              </w:rPr>
              <w:t xml:space="preserve"> PDV-om :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E532B3" w:rsidRPr="00E532B3" w:rsidRDefault="009F02A8" w:rsidP="00E532B3">
            <w:pPr>
              <w:ind w:firstLineChars="100" w:firstLine="321"/>
              <w:jc w:val="right"/>
              <w:rPr>
                <w:b/>
                <w:bCs/>
                <w:sz w:val="32"/>
                <w:szCs w:val="32"/>
              </w:rPr>
            </w:pPr>
            <w:r w:rsidRPr="00E532B3">
              <w:rPr>
                <w:b/>
                <w:bCs/>
                <w:sz w:val="32"/>
                <w:szCs w:val="3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E532B3">
              <w:rPr>
                <w:b/>
                <w:bCs/>
                <w:sz w:val="32"/>
                <w:szCs w:val="32"/>
              </w:rPr>
              <w:instrText xml:space="preserve"> FORMTEXT </w:instrText>
            </w:r>
            <w:r w:rsidRPr="00E532B3">
              <w:rPr>
                <w:b/>
                <w:bCs/>
                <w:sz w:val="32"/>
                <w:szCs w:val="32"/>
              </w:rPr>
            </w:r>
            <w:r w:rsidRPr="00E532B3">
              <w:rPr>
                <w:b/>
                <w:bCs/>
                <w:sz w:val="32"/>
                <w:szCs w:val="32"/>
              </w:rPr>
              <w:fldChar w:fldCharType="separate"/>
            </w:r>
            <w:r w:rsidRPr="00E532B3">
              <w:rPr>
                <w:b/>
                <w:bCs/>
                <w:noProof/>
                <w:sz w:val="32"/>
                <w:szCs w:val="32"/>
              </w:rPr>
              <w:t> </w:t>
            </w:r>
            <w:r w:rsidRPr="00E532B3">
              <w:rPr>
                <w:b/>
                <w:bCs/>
                <w:noProof/>
                <w:sz w:val="32"/>
                <w:szCs w:val="32"/>
              </w:rPr>
              <w:t> </w:t>
            </w:r>
            <w:r w:rsidRPr="00E532B3">
              <w:rPr>
                <w:b/>
                <w:bCs/>
                <w:noProof/>
                <w:sz w:val="32"/>
                <w:szCs w:val="32"/>
              </w:rPr>
              <w:t> </w:t>
            </w:r>
            <w:r w:rsidRPr="00E532B3">
              <w:rPr>
                <w:b/>
                <w:bCs/>
                <w:noProof/>
                <w:sz w:val="32"/>
                <w:szCs w:val="32"/>
              </w:rPr>
              <w:t> </w:t>
            </w:r>
            <w:r w:rsidRPr="00E532B3">
              <w:rPr>
                <w:b/>
                <w:bCs/>
                <w:noProof/>
                <w:sz w:val="32"/>
                <w:szCs w:val="32"/>
              </w:rPr>
              <w:t> </w:t>
            </w:r>
            <w:r w:rsidRPr="00E532B3">
              <w:rPr>
                <w:b/>
                <w:bCs/>
                <w:sz w:val="32"/>
                <w:szCs w:val="32"/>
              </w:rPr>
              <w:fldChar w:fldCharType="end"/>
            </w:r>
            <w:bookmarkEnd w:id="10"/>
          </w:p>
        </w:tc>
      </w:tr>
    </w:tbl>
    <w:p w:rsidR="00E532B3" w:rsidRPr="0084076C" w:rsidRDefault="00E532B3" w:rsidP="00E532B3">
      <w:pPr>
        <w:rPr>
          <w:color w:val="000000"/>
        </w:rPr>
      </w:pPr>
    </w:p>
    <w:p w:rsidR="00E532B3" w:rsidRPr="0084076C" w:rsidRDefault="00E532B3" w:rsidP="00E532B3">
      <w:pPr>
        <w:rPr>
          <w:color w:val="000000"/>
        </w:rPr>
      </w:pPr>
    </w:p>
    <w:p w:rsidR="00E532B3" w:rsidRPr="0084076C" w:rsidRDefault="00E532B3" w:rsidP="00E532B3">
      <w:pPr>
        <w:rPr>
          <w:color w:val="000000"/>
        </w:rPr>
      </w:pPr>
    </w:p>
    <w:p w:rsidR="00E532B3" w:rsidRPr="0084076C" w:rsidRDefault="00E532B3" w:rsidP="00E532B3">
      <w:pPr>
        <w:rPr>
          <w:color w:val="000000"/>
        </w:rPr>
      </w:pPr>
    </w:p>
    <w:p w:rsidR="00E532B3" w:rsidRPr="0084076C" w:rsidRDefault="009F02A8" w:rsidP="00E532B3">
      <w:pPr>
        <w:autoSpaceDE w:val="0"/>
        <w:autoSpaceDN w:val="0"/>
        <w:adjustRightInd w:val="0"/>
        <w:rPr>
          <w:color w:val="000000"/>
          <w:szCs w:val="24"/>
        </w:rPr>
      </w:pPr>
      <w:r w:rsidRPr="0084076C">
        <w:rPr>
          <w:color w:val="000000"/>
          <w:szCs w:val="24"/>
        </w:rPr>
        <w:t>U</w:t>
      </w:r>
      <w:r>
        <w:rPr>
          <w:color w:val="000000"/>
          <w:szCs w:val="24"/>
        </w:rPr>
        <w:t xml:space="preserve"> _________________,__________2020</w:t>
      </w:r>
      <w:r w:rsidRPr="0084076C">
        <w:rPr>
          <w:color w:val="000000"/>
          <w:szCs w:val="24"/>
        </w:rPr>
        <w:t>.god.</w:t>
      </w:r>
    </w:p>
    <w:p w:rsidR="00E532B3" w:rsidRPr="0084076C" w:rsidRDefault="00E532B3" w:rsidP="00E532B3">
      <w:pPr>
        <w:autoSpaceDE w:val="0"/>
        <w:autoSpaceDN w:val="0"/>
        <w:adjustRightInd w:val="0"/>
        <w:rPr>
          <w:color w:val="000000"/>
          <w:szCs w:val="24"/>
        </w:rPr>
      </w:pPr>
    </w:p>
    <w:p w:rsidR="00E532B3" w:rsidRPr="0084076C" w:rsidRDefault="00E532B3" w:rsidP="00E532B3">
      <w:pPr>
        <w:autoSpaceDE w:val="0"/>
        <w:autoSpaceDN w:val="0"/>
        <w:adjustRightInd w:val="0"/>
        <w:rPr>
          <w:color w:val="000000"/>
          <w:szCs w:val="24"/>
        </w:rPr>
      </w:pPr>
    </w:p>
    <w:p w:rsidR="00E532B3" w:rsidRPr="0084076C" w:rsidRDefault="00E532B3" w:rsidP="00E532B3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532B3" w:rsidRPr="0084076C" w:rsidRDefault="009F02A8" w:rsidP="00E532B3">
      <w:pPr>
        <w:autoSpaceDE w:val="0"/>
        <w:autoSpaceDN w:val="0"/>
        <w:adjustRightInd w:val="0"/>
        <w:ind w:left="4560"/>
        <w:jc w:val="center"/>
        <w:rPr>
          <w:color w:val="000000"/>
          <w:szCs w:val="24"/>
        </w:rPr>
      </w:pPr>
      <w:r w:rsidRPr="0084076C">
        <w:rPr>
          <w:color w:val="000000"/>
          <w:szCs w:val="24"/>
        </w:rPr>
        <w:t>_______________________________</w:t>
      </w:r>
    </w:p>
    <w:p w:rsidR="00E532B3" w:rsidRPr="0084076C" w:rsidRDefault="009F02A8" w:rsidP="00E532B3">
      <w:pPr>
        <w:spacing w:line="360" w:lineRule="auto"/>
        <w:ind w:left="4560"/>
        <w:jc w:val="center"/>
        <w:rPr>
          <w:color w:val="000000"/>
          <w:szCs w:val="24"/>
        </w:rPr>
      </w:pPr>
      <w:r w:rsidRPr="0084076C">
        <w:rPr>
          <w:color w:val="000000"/>
          <w:szCs w:val="24"/>
        </w:rPr>
        <w:t>(potpis ovlaštene osobe ponuditelja)</w:t>
      </w:r>
    </w:p>
    <w:p w:rsidR="00E532B3" w:rsidRPr="0084076C" w:rsidRDefault="00E532B3" w:rsidP="00E532B3">
      <w:pPr>
        <w:spacing w:line="360" w:lineRule="auto"/>
        <w:ind w:left="4560"/>
        <w:jc w:val="center"/>
        <w:rPr>
          <w:color w:val="000000"/>
          <w:szCs w:val="24"/>
        </w:rPr>
      </w:pPr>
    </w:p>
    <w:p w:rsidR="00E532B3" w:rsidRDefault="009F02A8" w:rsidP="00E532B3">
      <w:pPr>
        <w:autoSpaceDE w:val="0"/>
        <w:autoSpaceDN w:val="0"/>
        <w:adjustRightInd w:val="0"/>
        <w:ind w:left="4560"/>
        <w:jc w:val="center"/>
        <w:rPr>
          <w:color w:val="000000"/>
          <w:szCs w:val="24"/>
        </w:rPr>
      </w:pPr>
      <w:r w:rsidRPr="0084076C">
        <w:rPr>
          <w:color w:val="000000"/>
          <w:szCs w:val="24"/>
        </w:rPr>
        <w:t>M. P.</w:t>
      </w:r>
    </w:p>
    <w:p w:rsidR="00E532B3" w:rsidRPr="0084076C" w:rsidRDefault="00E532B3" w:rsidP="00385811">
      <w:pPr>
        <w:rPr>
          <w:color w:val="000000"/>
        </w:rPr>
      </w:pPr>
    </w:p>
    <w:sectPr w:rsidR="00E532B3" w:rsidRPr="0084076C" w:rsidSect="00F477CD">
      <w:pgSz w:w="11906" w:h="16838"/>
      <w:pgMar w:top="567" w:right="794" w:bottom="56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D74" w:rsidRDefault="009F02A8">
      <w:r>
        <w:separator/>
      </w:r>
    </w:p>
  </w:endnote>
  <w:endnote w:type="continuationSeparator" w:id="0">
    <w:p w:rsidR="00BF1D74" w:rsidRDefault="009F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D74" w:rsidRDefault="009F02A8">
      <w:r>
        <w:separator/>
      </w:r>
    </w:p>
  </w:footnote>
  <w:footnote w:type="continuationSeparator" w:id="0">
    <w:p w:rsidR="00BF1D74" w:rsidRDefault="009F0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3ED" w:rsidRDefault="00B753ED">
    <w:pPr>
      <w:pStyle w:val="Zaglavlje"/>
      <w:jc w:val="center"/>
    </w:pPr>
  </w:p>
  <w:p w:rsidR="00B753ED" w:rsidRDefault="00B753ED">
    <w:pPr>
      <w:pStyle w:val="Zaglavlje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8384D9F8"/>
    <w:lvl w:ilvl="0">
      <w:start w:val="1"/>
      <w:numFmt w:val="decimal"/>
      <w:pStyle w:val="Naslov1"/>
      <w:lvlText w:val="%1."/>
      <w:legacy w:legacy="1" w:legacySpace="144" w:legacyIndent="0"/>
      <w:lvlJc w:val="left"/>
      <w:rPr>
        <w:sz w:val="22"/>
        <w:szCs w:val="22"/>
      </w:rPr>
    </w:lvl>
    <w:lvl w:ilvl="1">
      <w:start w:val="1"/>
      <w:numFmt w:val="decimal"/>
      <w:pStyle w:val="Naslov2"/>
      <w:lvlText w:val="%1.%2"/>
      <w:legacy w:legacy="1" w:legacySpace="144" w:legacyIndent="0"/>
      <w:lvlJc w:val="left"/>
      <w:rPr>
        <w:lang w:val="hr-HR"/>
      </w:rPr>
    </w:lvl>
    <w:lvl w:ilvl="2">
      <w:start w:val="1"/>
      <w:numFmt w:val="decimal"/>
      <w:pStyle w:val="Naslov3"/>
      <w:lvlText w:val="%1.%2.%3"/>
      <w:legacy w:legacy="1" w:legacySpace="144" w:legacyIndent="0"/>
      <w:lvlJc w:val="left"/>
    </w:lvl>
    <w:lvl w:ilvl="3">
      <w:start w:val="1"/>
      <w:numFmt w:val="decimal"/>
      <w:pStyle w:val="Naslov4"/>
      <w:lvlText w:val="%1.%2.%3.%4"/>
      <w:legacy w:legacy="1" w:legacySpace="144" w:legacyIndent="0"/>
      <w:lvlJc w:val="left"/>
    </w:lvl>
    <w:lvl w:ilvl="4">
      <w:start w:val="1"/>
      <w:numFmt w:val="decimal"/>
      <w:pStyle w:val="Naslov5"/>
      <w:lvlText w:val="%1.%2.%3.%4.%5"/>
      <w:legacy w:legacy="1" w:legacySpace="144" w:legacyIndent="0"/>
      <w:lvlJc w:val="left"/>
    </w:lvl>
    <w:lvl w:ilvl="5">
      <w:start w:val="1"/>
      <w:numFmt w:val="decimal"/>
      <w:pStyle w:val="Naslov6"/>
      <w:lvlText w:val="%1.%2.%3.%4.%5.%6"/>
      <w:legacy w:legacy="1" w:legacySpace="144" w:legacyIndent="0"/>
      <w:lvlJc w:val="left"/>
    </w:lvl>
    <w:lvl w:ilvl="6">
      <w:start w:val="1"/>
      <w:numFmt w:val="decimal"/>
      <w:pStyle w:val="Naslov7"/>
      <w:lvlText w:val="%1.%2.%3.%4.%5.%6.%7"/>
      <w:legacy w:legacy="1" w:legacySpace="144" w:legacyIndent="0"/>
      <w:lvlJc w:val="left"/>
    </w:lvl>
    <w:lvl w:ilvl="7">
      <w:start w:val="1"/>
      <w:numFmt w:val="decimal"/>
      <w:pStyle w:val="Naslov8"/>
      <w:lvlText w:val="%1.%2.%3.%4.%5.%6.%7.%8"/>
      <w:legacy w:legacy="1" w:legacySpace="144" w:legacyIndent="0"/>
      <w:lvlJc w:val="left"/>
    </w:lvl>
    <w:lvl w:ilvl="8">
      <w:start w:val="1"/>
      <w:numFmt w:val="decimal"/>
      <w:pStyle w:val="Naslov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88D33E7"/>
    <w:multiLevelType w:val="hybridMultilevel"/>
    <w:tmpl w:val="1C4ABEDA"/>
    <w:lvl w:ilvl="0" w:tplc="DA627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40F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8E027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2DAA21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621C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E277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1283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86CA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90F9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B070EA"/>
    <w:multiLevelType w:val="hybridMultilevel"/>
    <w:tmpl w:val="AF528722"/>
    <w:lvl w:ilvl="0" w:tplc="D54438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52462A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42042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3A20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1AD3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5C3B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38DF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E69E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7AD9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B3FDB"/>
    <w:multiLevelType w:val="hybridMultilevel"/>
    <w:tmpl w:val="372ABE30"/>
    <w:lvl w:ilvl="0" w:tplc="EDF0A36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ABC66E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46B4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12CF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88A5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70FD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9A41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4A7B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2DA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E760B"/>
    <w:multiLevelType w:val="hybridMultilevel"/>
    <w:tmpl w:val="DE5AB362"/>
    <w:lvl w:ilvl="0" w:tplc="C3984E2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9A94847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F4D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1C40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2A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B28D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E0EB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F80C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CEDD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8869DF"/>
    <w:multiLevelType w:val="multilevel"/>
    <w:tmpl w:val="5DCCD6C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B22E89"/>
    <w:multiLevelType w:val="multilevel"/>
    <w:tmpl w:val="3AE23A14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0" w15:restartNumberingAfterBreak="0">
    <w:nsid w:val="1E793ADE"/>
    <w:multiLevelType w:val="hybridMultilevel"/>
    <w:tmpl w:val="0A20DC48"/>
    <w:lvl w:ilvl="0" w:tplc="4F469EC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E82464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0432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164F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2C68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F4E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F090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A6E6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8AB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D5982"/>
    <w:multiLevelType w:val="hybridMultilevel"/>
    <w:tmpl w:val="D80E292E"/>
    <w:lvl w:ilvl="0" w:tplc="C57A8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0E0D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DE11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4EC0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665E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A8F4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7A1F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128D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508D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2E3DDB"/>
    <w:multiLevelType w:val="hybridMultilevel"/>
    <w:tmpl w:val="185E52EC"/>
    <w:lvl w:ilvl="0" w:tplc="C46CE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B651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7481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821F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083F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6A46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A839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B0DE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36C9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407940"/>
    <w:multiLevelType w:val="hybridMultilevel"/>
    <w:tmpl w:val="DB7E15C0"/>
    <w:lvl w:ilvl="0" w:tplc="4A564F5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E946CDB6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5AFE14C2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9AA41268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724AF640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AF586520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D86E7892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44648F0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7D582C52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D817C04"/>
    <w:multiLevelType w:val="hybridMultilevel"/>
    <w:tmpl w:val="437A2A42"/>
    <w:lvl w:ilvl="0" w:tplc="3C1A24C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D4EC08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8EC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20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48B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82D4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EAD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F61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A43E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87655"/>
    <w:multiLevelType w:val="hybridMultilevel"/>
    <w:tmpl w:val="BE28ADD8"/>
    <w:lvl w:ilvl="0" w:tplc="41C0E0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F8AC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A21F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2CEC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B24D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BE8B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1CEB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9AE9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889D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20E33"/>
    <w:multiLevelType w:val="hybridMultilevel"/>
    <w:tmpl w:val="4C969BF6"/>
    <w:lvl w:ilvl="0" w:tplc="FE80239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E4621D8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3AED4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7008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7EE2C3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75D86B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EF694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AEAD4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DD020FF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2533A0"/>
    <w:multiLevelType w:val="hybridMultilevel"/>
    <w:tmpl w:val="5DCCD6CC"/>
    <w:lvl w:ilvl="0" w:tplc="2C7CFD5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4E4B4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44A3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905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D0B9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0C46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2237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E455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EE1F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260A93"/>
    <w:multiLevelType w:val="hybridMultilevel"/>
    <w:tmpl w:val="FA8EBA1E"/>
    <w:lvl w:ilvl="0" w:tplc="5024EE6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576EF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B033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B0B3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FED6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DC72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28E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869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08C8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434B5"/>
    <w:multiLevelType w:val="hybridMultilevel"/>
    <w:tmpl w:val="8F8A153A"/>
    <w:lvl w:ilvl="0" w:tplc="10B07A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CCD6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3A12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643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4421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8A7F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5EA2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629B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8E15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C0CBE"/>
    <w:multiLevelType w:val="hybridMultilevel"/>
    <w:tmpl w:val="F5AC5BA0"/>
    <w:lvl w:ilvl="0" w:tplc="0D2A68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8834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BCA0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0854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465C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E47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B8CA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0282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BE3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10AA4"/>
    <w:multiLevelType w:val="hybridMultilevel"/>
    <w:tmpl w:val="27BCA0C8"/>
    <w:lvl w:ilvl="0" w:tplc="FF0AB0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E63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E7288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4886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C495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841A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B0DC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8AFE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5412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B4DAD"/>
    <w:multiLevelType w:val="hybridMultilevel"/>
    <w:tmpl w:val="5BB483D4"/>
    <w:lvl w:ilvl="0" w:tplc="55EC9B1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cs="Times New Roman" w:hint="default"/>
        <w:b w:val="0"/>
        <w:i w:val="0"/>
        <w:sz w:val="24"/>
        <w:szCs w:val="24"/>
      </w:rPr>
    </w:lvl>
    <w:lvl w:ilvl="1" w:tplc="44F602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6474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7296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1237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3A8C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E0B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CCA3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4A88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24880"/>
    <w:multiLevelType w:val="multilevel"/>
    <w:tmpl w:val="3AE23A14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4" w15:restartNumberingAfterBreak="0">
    <w:nsid w:val="5BEC3F9B"/>
    <w:multiLevelType w:val="hybridMultilevel"/>
    <w:tmpl w:val="9EE65E86"/>
    <w:lvl w:ilvl="0" w:tplc="0C28D8F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21C4D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921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16A7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4C0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BEE6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641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3EDD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A8E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AF64A3"/>
    <w:multiLevelType w:val="hybridMultilevel"/>
    <w:tmpl w:val="701C447A"/>
    <w:lvl w:ilvl="0" w:tplc="A11C536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8D2F05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EC52CE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5E3A725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3FCAB1B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36303F0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67C8D2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BAD629E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0F62CB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CB26AE6"/>
    <w:multiLevelType w:val="hybridMultilevel"/>
    <w:tmpl w:val="C8CCEF12"/>
    <w:lvl w:ilvl="0" w:tplc="388EE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EE6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3A81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B69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3A59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4293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7E6F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C658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947F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C878CC"/>
    <w:multiLevelType w:val="hybridMultilevel"/>
    <w:tmpl w:val="FA5A076A"/>
    <w:lvl w:ilvl="0" w:tplc="2084B0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9E26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C802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0EA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20D9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909E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120B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7EBB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4CE9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D2593"/>
    <w:multiLevelType w:val="hybridMultilevel"/>
    <w:tmpl w:val="5224A900"/>
    <w:lvl w:ilvl="0" w:tplc="8A60E604">
      <w:start w:val="1"/>
      <w:numFmt w:val="decimal"/>
      <w:lvlText w:val="%1."/>
      <w:lvlJc w:val="left"/>
      <w:pPr>
        <w:ind w:left="720" w:hanging="360"/>
      </w:pPr>
    </w:lvl>
    <w:lvl w:ilvl="1" w:tplc="DF82354E" w:tentative="1">
      <w:start w:val="1"/>
      <w:numFmt w:val="lowerLetter"/>
      <w:lvlText w:val="%2."/>
      <w:lvlJc w:val="left"/>
      <w:pPr>
        <w:ind w:left="1440" w:hanging="360"/>
      </w:pPr>
    </w:lvl>
    <w:lvl w:ilvl="2" w:tplc="57D634C0" w:tentative="1">
      <w:start w:val="1"/>
      <w:numFmt w:val="lowerRoman"/>
      <w:lvlText w:val="%3."/>
      <w:lvlJc w:val="right"/>
      <w:pPr>
        <w:ind w:left="2160" w:hanging="180"/>
      </w:pPr>
    </w:lvl>
    <w:lvl w:ilvl="3" w:tplc="17CE7B00" w:tentative="1">
      <w:start w:val="1"/>
      <w:numFmt w:val="decimal"/>
      <w:lvlText w:val="%4."/>
      <w:lvlJc w:val="left"/>
      <w:pPr>
        <w:ind w:left="2880" w:hanging="360"/>
      </w:pPr>
    </w:lvl>
    <w:lvl w:ilvl="4" w:tplc="348AFD46" w:tentative="1">
      <w:start w:val="1"/>
      <w:numFmt w:val="lowerLetter"/>
      <w:lvlText w:val="%5."/>
      <w:lvlJc w:val="left"/>
      <w:pPr>
        <w:ind w:left="3600" w:hanging="360"/>
      </w:pPr>
    </w:lvl>
    <w:lvl w:ilvl="5" w:tplc="0F8CE690" w:tentative="1">
      <w:start w:val="1"/>
      <w:numFmt w:val="lowerRoman"/>
      <w:lvlText w:val="%6."/>
      <w:lvlJc w:val="right"/>
      <w:pPr>
        <w:ind w:left="4320" w:hanging="180"/>
      </w:pPr>
    </w:lvl>
    <w:lvl w:ilvl="6" w:tplc="DF9050CA" w:tentative="1">
      <w:start w:val="1"/>
      <w:numFmt w:val="decimal"/>
      <w:lvlText w:val="%7."/>
      <w:lvlJc w:val="left"/>
      <w:pPr>
        <w:ind w:left="5040" w:hanging="360"/>
      </w:pPr>
    </w:lvl>
    <w:lvl w:ilvl="7" w:tplc="B4DE45EC" w:tentative="1">
      <w:start w:val="1"/>
      <w:numFmt w:val="lowerLetter"/>
      <w:lvlText w:val="%8."/>
      <w:lvlJc w:val="left"/>
      <w:pPr>
        <w:ind w:left="5760" w:hanging="360"/>
      </w:pPr>
    </w:lvl>
    <w:lvl w:ilvl="8" w:tplc="007E25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16281"/>
    <w:multiLevelType w:val="hybridMultilevel"/>
    <w:tmpl w:val="551A265A"/>
    <w:lvl w:ilvl="0" w:tplc="3B2EAF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32E3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F65A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105E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BA1D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6A0E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14F0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18B5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26EA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D2E35"/>
    <w:multiLevelType w:val="hybridMultilevel"/>
    <w:tmpl w:val="A0DE04BA"/>
    <w:lvl w:ilvl="0" w:tplc="8ACAE3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724D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4052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123A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6E59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98D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47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76F5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D4DA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21"/>
  </w:num>
  <w:num w:numId="5">
    <w:abstractNumId w:val="7"/>
  </w:num>
  <w:num w:numId="6">
    <w:abstractNumId w:val="6"/>
  </w:num>
  <w:num w:numId="7">
    <w:abstractNumId w:val="26"/>
  </w:num>
  <w:num w:numId="8">
    <w:abstractNumId w:val="12"/>
  </w:num>
  <w:num w:numId="9">
    <w:abstractNumId w:val="30"/>
  </w:num>
  <w:num w:numId="10">
    <w:abstractNumId w:val="19"/>
  </w:num>
  <w:num w:numId="11">
    <w:abstractNumId w:val="11"/>
  </w:num>
  <w:num w:numId="12">
    <w:abstractNumId w:val="25"/>
  </w:num>
  <w:num w:numId="13">
    <w:abstractNumId w:val="18"/>
  </w:num>
  <w:num w:numId="14">
    <w:abstractNumId w:val="17"/>
  </w:num>
  <w:num w:numId="15">
    <w:abstractNumId w:val="14"/>
  </w:num>
  <w:num w:numId="16">
    <w:abstractNumId w:val="16"/>
  </w:num>
  <w:num w:numId="17">
    <w:abstractNumId w:val="9"/>
  </w:num>
  <w:num w:numId="18">
    <w:abstractNumId w:val="23"/>
  </w:num>
  <w:num w:numId="19">
    <w:abstractNumId w:val="20"/>
  </w:num>
  <w:num w:numId="20">
    <w:abstractNumId w:val="27"/>
  </w:num>
  <w:num w:numId="21">
    <w:abstractNumId w:val="8"/>
  </w:num>
  <w:num w:numId="22">
    <w:abstractNumId w:val="24"/>
  </w:num>
  <w:num w:numId="23">
    <w:abstractNumId w:val="1"/>
  </w:num>
  <w:num w:numId="24">
    <w:abstractNumId w:val="2"/>
  </w:num>
  <w:num w:numId="25">
    <w:abstractNumId w:val="3"/>
  </w:num>
  <w:num w:numId="26">
    <w:abstractNumId w:val="28"/>
  </w:num>
  <w:num w:numId="27">
    <w:abstractNumId w:val="5"/>
  </w:num>
  <w:num w:numId="28">
    <w:abstractNumId w:val="29"/>
  </w:num>
  <w:num w:numId="29">
    <w:abstractNumId w:val="15"/>
  </w:num>
  <w:num w:numId="30">
    <w:abstractNumId w:val="13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87"/>
    <w:rsid w:val="0001261F"/>
    <w:rsid w:val="0001373E"/>
    <w:rsid w:val="0002339E"/>
    <w:rsid w:val="00024915"/>
    <w:rsid w:val="00047865"/>
    <w:rsid w:val="00050F34"/>
    <w:rsid w:val="00056526"/>
    <w:rsid w:val="000605DA"/>
    <w:rsid w:val="00066F15"/>
    <w:rsid w:val="000678F5"/>
    <w:rsid w:val="000860FE"/>
    <w:rsid w:val="000863B4"/>
    <w:rsid w:val="00094486"/>
    <w:rsid w:val="00097EAA"/>
    <w:rsid w:val="000A50B8"/>
    <w:rsid w:val="000A57F0"/>
    <w:rsid w:val="000A6A16"/>
    <w:rsid w:val="000B2E78"/>
    <w:rsid w:val="000B4100"/>
    <w:rsid w:val="000C012E"/>
    <w:rsid w:val="000C627C"/>
    <w:rsid w:val="000C73C6"/>
    <w:rsid w:val="000D2C4E"/>
    <w:rsid w:val="000D373E"/>
    <w:rsid w:val="000D44E2"/>
    <w:rsid w:val="000D7AF0"/>
    <w:rsid w:val="000E331C"/>
    <w:rsid w:val="000E668D"/>
    <w:rsid w:val="001044C5"/>
    <w:rsid w:val="001046A6"/>
    <w:rsid w:val="00104DFB"/>
    <w:rsid w:val="00113C21"/>
    <w:rsid w:val="00114EA9"/>
    <w:rsid w:val="00123890"/>
    <w:rsid w:val="00124FFE"/>
    <w:rsid w:val="001267F4"/>
    <w:rsid w:val="00134EBF"/>
    <w:rsid w:val="00137876"/>
    <w:rsid w:val="00143D15"/>
    <w:rsid w:val="0014552C"/>
    <w:rsid w:val="001553FC"/>
    <w:rsid w:val="0016266F"/>
    <w:rsid w:val="001673D7"/>
    <w:rsid w:val="00173E07"/>
    <w:rsid w:val="00174CA7"/>
    <w:rsid w:val="00174F87"/>
    <w:rsid w:val="001751E7"/>
    <w:rsid w:val="00176D21"/>
    <w:rsid w:val="0018587F"/>
    <w:rsid w:val="00191F83"/>
    <w:rsid w:val="00195752"/>
    <w:rsid w:val="001A0A91"/>
    <w:rsid w:val="001C73AF"/>
    <w:rsid w:val="001E7644"/>
    <w:rsid w:val="001F2196"/>
    <w:rsid w:val="001F27B3"/>
    <w:rsid w:val="001F3457"/>
    <w:rsid w:val="001F5717"/>
    <w:rsid w:val="00200568"/>
    <w:rsid w:val="00202BD8"/>
    <w:rsid w:val="00206859"/>
    <w:rsid w:val="00207B41"/>
    <w:rsid w:val="00216C87"/>
    <w:rsid w:val="00235019"/>
    <w:rsid w:val="00235654"/>
    <w:rsid w:val="00235E75"/>
    <w:rsid w:val="00250DDE"/>
    <w:rsid w:val="00250DF5"/>
    <w:rsid w:val="00263102"/>
    <w:rsid w:val="002914FC"/>
    <w:rsid w:val="002927D8"/>
    <w:rsid w:val="00296DC1"/>
    <w:rsid w:val="0029710B"/>
    <w:rsid w:val="002A1CD3"/>
    <w:rsid w:val="002A2D58"/>
    <w:rsid w:val="002A4996"/>
    <w:rsid w:val="002B0861"/>
    <w:rsid w:val="002B2F16"/>
    <w:rsid w:val="002B416E"/>
    <w:rsid w:val="002B6587"/>
    <w:rsid w:val="002C572C"/>
    <w:rsid w:val="002D3CDB"/>
    <w:rsid w:val="002E2975"/>
    <w:rsid w:val="002E4A21"/>
    <w:rsid w:val="002F063D"/>
    <w:rsid w:val="002F405D"/>
    <w:rsid w:val="00303290"/>
    <w:rsid w:val="00303FED"/>
    <w:rsid w:val="00305D10"/>
    <w:rsid w:val="00310D16"/>
    <w:rsid w:val="00311409"/>
    <w:rsid w:val="0031548D"/>
    <w:rsid w:val="00315ECC"/>
    <w:rsid w:val="0032765F"/>
    <w:rsid w:val="003317BA"/>
    <w:rsid w:val="00333BB3"/>
    <w:rsid w:val="0035408E"/>
    <w:rsid w:val="00360EF6"/>
    <w:rsid w:val="00362919"/>
    <w:rsid w:val="0036571A"/>
    <w:rsid w:val="00365C60"/>
    <w:rsid w:val="003723E1"/>
    <w:rsid w:val="00373BEB"/>
    <w:rsid w:val="003855EF"/>
    <w:rsid w:val="00385811"/>
    <w:rsid w:val="00386BCE"/>
    <w:rsid w:val="003916F9"/>
    <w:rsid w:val="00392597"/>
    <w:rsid w:val="00392CC3"/>
    <w:rsid w:val="00396954"/>
    <w:rsid w:val="00396F26"/>
    <w:rsid w:val="003A2693"/>
    <w:rsid w:val="003A59E5"/>
    <w:rsid w:val="003D117B"/>
    <w:rsid w:val="003F727A"/>
    <w:rsid w:val="004030E1"/>
    <w:rsid w:val="004144C8"/>
    <w:rsid w:val="00421BAE"/>
    <w:rsid w:val="004359CE"/>
    <w:rsid w:val="00435C05"/>
    <w:rsid w:val="00442036"/>
    <w:rsid w:val="00444434"/>
    <w:rsid w:val="0044443F"/>
    <w:rsid w:val="004444B7"/>
    <w:rsid w:val="0045181A"/>
    <w:rsid w:val="00451C66"/>
    <w:rsid w:val="00455AF6"/>
    <w:rsid w:val="004735B8"/>
    <w:rsid w:val="0048241C"/>
    <w:rsid w:val="004830F1"/>
    <w:rsid w:val="0048588B"/>
    <w:rsid w:val="0049426F"/>
    <w:rsid w:val="00494B9F"/>
    <w:rsid w:val="004A5199"/>
    <w:rsid w:val="004A61EC"/>
    <w:rsid w:val="004C3B15"/>
    <w:rsid w:val="004D1EC8"/>
    <w:rsid w:val="004D5F0D"/>
    <w:rsid w:val="004F197D"/>
    <w:rsid w:val="004F2F4A"/>
    <w:rsid w:val="004F5298"/>
    <w:rsid w:val="00510487"/>
    <w:rsid w:val="00520D44"/>
    <w:rsid w:val="00522E43"/>
    <w:rsid w:val="0052372C"/>
    <w:rsid w:val="00525D6B"/>
    <w:rsid w:val="0053090A"/>
    <w:rsid w:val="0053596B"/>
    <w:rsid w:val="00536164"/>
    <w:rsid w:val="00550D11"/>
    <w:rsid w:val="005651D1"/>
    <w:rsid w:val="005668ED"/>
    <w:rsid w:val="0057132A"/>
    <w:rsid w:val="005765E4"/>
    <w:rsid w:val="0059208C"/>
    <w:rsid w:val="005A49A8"/>
    <w:rsid w:val="005B0EF8"/>
    <w:rsid w:val="005B5884"/>
    <w:rsid w:val="005B793A"/>
    <w:rsid w:val="005C1DE0"/>
    <w:rsid w:val="005C4211"/>
    <w:rsid w:val="005C43CD"/>
    <w:rsid w:val="005D2FB6"/>
    <w:rsid w:val="005F5827"/>
    <w:rsid w:val="00600BA0"/>
    <w:rsid w:val="00601226"/>
    <w:rsid w:val="00605B67"/>
    <w:rsid w:val="00607366"/>
    <w:rsid w:val="00607C0B"/>
    <w:rsid w:val="00612B22"/>
    <w:rsid w:val="00624B6E"/>
    <w:rsid w:val="006338F2"/>
    <w:rsid w:val="00640375"/>
    <w:rsid w:val="00654F05"/>
    <w:rsid w:val="006557A5"/>
    <w:rsid w:val="00662BD8"/>
    <w:rsid w:val="006661E0"/>
    <w:rsid w:val="0069563D"/>
    <w:rsid w:val="006976DD"/>
    <w:rsid w:val="00697FCF"/>
    <w:rsid w:val="006A402E"/>
    <w:rsid w:val="006A56BC"/>
    <w:rsid w:val="006A58F5"/>
    <w:rsid w:val="006B68A8"/>
    <w:rsid w:val="006C099F"/>
    <w:rsid w:val="006C4DE3"/>
    <w:rsid w:val="006C54E6"/>
    <w:rsid w:val="006D6615"/>
    <w:rsid w:val="006E2FF3"/>
    <w:rsid w:val="006E49F9"/>
    <w:rsid w:val="006F1DA6"/>
    <w:rsid w:val="006F4F0E"/>
    <w:rsid w:val="006F652B"/>
    <w:rsid w:val="006F65EE"/>
    <w:rsid w:val="006F7C4A"/>
    <w:rsid w:val="00710F64"/>
    <w:rsid w:val="00713389"/>
    <w:rsid w:val="00714940"/>
    <w:rsid w:val="00715312"/>
    <w:rsid w:val="007212AD"/>
    <w:rsid w:val="00737829"/>
    <w:rsid w:val="00741DA7"/>
    <w:rsid w:val="007456B4"/>
    <w:rsid w:val="00757DAB"/>
    <w:rsid w:val="007603A2"/>
    <w:rsid w:val="00764B62"/>
    <w:rsid w:val="007708C3"/>
    <w:rsid w:val="007726CA"/>
    <w:rsid w:val="00772961"/>
    <w:rsid w:val="0077410D"/>
    <w:rsid w:val="0077493D"/>
    <w:rsid w:val="00777048"/>
    <w:rsid w:val="0077761E"/>
    <w:rsid w:val="00780706"/>
    <w:rsid w:val="00782A31"/>
    <w:rsid w:val="00796D3D"/>
    <w:rsid w:val="007A4199"/>
    <w:rsid w:val="007B3A5B"/>
    <w:rsid w:val="007C594D"/>
    <w:rsid w:val="007C74F3"/>
    <w:rsid w:val="007D368A"/>
    <w:rsid w:val="007D6533"/>
    <w:rsid w:val="007F3CE5"/>
    <w:rsid w:val="00807339"/>
    <w:rsid w:val="0082068A"/>
    <w:rsid w:val="00836A66"/>
    <w:rsid w:val="008373AE"/>
    <w:rsid w:val="0084031D"/>
    <w:rsid w:val="0084076C"/>
    <w:rsid w:val="00845294"/>
    <w:rsid w:val="00855E7E"/>
    <w:rsid w:val="00857260"/>
    <w:rsid w:val="00865F7E"/>
    <w:rsid w:val="0088406D"/>
    <w:rsid w:val="00887E7A"/>
    <w:rsid w:val="0089151B"/>
    <w:rsid w:val="00893DCE"/>
    <w:rsid w:val="008A09CA"/>
    <w:rsid w:val="008A76E3"/>
    <w:rsid w:val="008B2591"/>
    <w:rsid w:val="008B5784"/>
    <w:rsid w:val="008B7F0E"/>
    <w:rsid w:val="008D25CB"/>
    <w:rsid w:val="008F104E"/>
    <w:rsid w:val="008F726A"/>
    <w:rsid w:val="0090031E"/>
    <w:rsid w:val="00900ABA"/>
    <w:rsid w:val="009161F4"/>
    <w:rsid w:val="00917077"/>
    <w:rsid w:val="00920BF3"/>
    <w:rsid w:val="00932104"/>
    <w:rsid w:val="00933D14"/>
    <w:rsid w:val="00936AE4"/>
    <w:rsid w:val="00945479"/>
    <w:rsid w:val="0094710D"/>
    <w:rsid w:val="00957472"/>
    <w:rsid w:val="00967AC4"/>
    <w:rsid w:val="00971677"/>
    <w:rsid w:val="00973F6B"/>
    <w:rsid w:val="009748E9"/>
    <w:rsid w:val="00980187"/>
    <w:rsid w:val="00980990"/>
    <w:rsid w:val="009847E0"/>
    <w:rsid w:val="0099312F"/>
    <w:rsid w:val="00994559"/>
    <w:rsid w:val="009952D6"/>
    <w:rsid w:val="009A1443"/>
    <w:rsid w:val="009A1CEF"/>
    <w:rsid w:val="009A4259"/>
    <w:rsid w:val="009A7F72"/>
    <w:rsid w:val="009B0F8A"/>
    <w:rsid w:val="009C18DE"/>
    <w:rsid w:val="009C3781"/>
    <w:rsid w:val="009C3F7D"/>
    <w:rsid w:val="009C693D"/>
    <w:rsid w:val="009D06EF"/>
    <w:rsid w:val="009D0A4F"/>
    <w:rsid w:val="009D0BA2"/>
    <w:rsid w:val="009F02A8"/>
    <w:rsid w:val="009F2D86"/>
    <w:rsid w:val="009F3449"/>
    <w:rsid w:val="009F351E"/>
    <w:rsid w:val="00A058F9"/>
    <w:rsid w:val="00A23393"/>
    <w:rsid w:val="00A24872"/>
    <w:rsid w:val="00A26FA7"/>
    <w:rsid w:val="00A27319"/>
    <w:rsid w:val="00A27363"/>
    <w:rsid w:val="00A3094D"/>
    <w:rsid w:val="00A32453"/>
    <w:rsid w:val="00A402F9"/>
    <w:rsid w:val="00A41417"/>
    <w:rsid w:val="00A60313"/>
    <w:rsid w:val="00A654B3"/>
    <w:rsid w:val="00A75DBC"/>
    <w:rsid w:val="00A8057B"/>
    <w:rsid w:val="00AA21FB"/>
    <w:rsid w:val="00AA7573"/>
    <w:rsid w:val="00AD1EA8"/>
    <w:rsid w:val="00AD47A2"/>
    <w:rsid w:val="00AD674E"/>
    <w:rsid w:val="00AE4082"/>
    <w:rsid w:val="00AF1D14"/>
    <w:rsid w:val="00AF6FEC"/>
    <w:rsid w:val="00B10388"/>
    <w:rsid w:val="00B12A13"/>
    <w:rsid w:val="00B1498A"/>
    <w:rsid w:val="00B14C73"/>
    <w:rsid w:val="00B23A80"/>
    <w:rsid w:val="00B31FFB"/>
    <w:rsid w:val="00B32886"/>
    <w:rsid w:val="00B35805"/>
    <w:rsid w:val="00B40812"/>
    <w:rsid w:val="00B422E8"/>
    <w:rsid w:val="00B54BF2"/>
    <w:rsid w:val="00B63212"/>
    <w:rsid w:val="00B63DF4"/>
    <w:rsid w:val="00B64017"/>
    <w:rsid w:val="00B72273"/>
    <w:rsid w:val="00B753ED"/>
    <w:rsid w:val="00B82285"/>
    <w:rsid w:val="00B8292E"/>
    <w:rsid w:val="00B91D88"/>
    <w:rsid w:val="00B9204B"/>
    <w:rsid w:val="00BA387A"/>
    <w:rsid w:val="00BA67D8"/>
    <w:rsid w:val="00BB5046"/>
    <w:rsid w:val="00BC5E07"/>
    <w:rsid w:val="00BD7F1A"/>
    <w:rsid w:val="00BF1D74"/>
    <w:rsid w:val="00BF215B"/>
    <w:rsid w:val="00BF29E1"/>
    <w:rsid w:val="00C0028D"/>
    <w:rsid w:val="00C1294B"/>
    <w:rsid w:val="00C26365"/>
    <w:rsid w:val="00C33058"/>
    <w:rsid w:val="00C33A74"/>
    <w:rsid w:val="00C34607"/>
    <w:rsid w:val="00C362EC"/>
    <w:rsid w:val="00C37D16"/>
    <w:rsid w:val="00C55BE6"/>
    <w:rsid w:val="00C605B9"/>
    <w:rsid w:val="00C63694"/>
    <w:rsid w:val="00C6676F"/>
    <w:rsid w:val="00C66901"/>
    <w:rsid w:val="00C75A7B"/>
    <w:rsid w:val="00CB074B"/>
    <w:rsid w:val="00CB3412"/>
    <w:rsid w:val="00CB5E7E"/>
    <w:rsid w:val="00CC0C38"/>
    <w:rsid w:val="00CC7EAF"/>
    <w:rsid w:val="00CD03B1"/>
    <w:rsid w:val="00CD529B"/>
    <w:rsid w:val="00CD7813"/>
    <w:rsid w:val="00D00021"/>
    <w:rsid w:val="00D00158"/>
    <w:rsid w:val="00D02388"/>
    <w:rsid w:val="00D05156"/>
    <w:rsid w:val="00D16070"/>
    <w:rsid w:val="00D21358"/>
    <w:rsid w:val="00D21D97"/>
    <w:rsid w:val="00D26F75"/>
    <w:rsid w:val="00D41EDA"/>
    <w:rsid w:val="00D5102F"/>
    <w:rsid w:val="00D5158D"/>
    <w:rsid w:val="00D5160F"/>
    <w:rsid w:val="00D570A7"/>
    <w:rsid w:val="00D73B00"/>
    <w:rsid w:val="00D77075"/>
    <w:rsid w:val="00D931FF"/>
    <w:rsid w:val="00DA3081"/>
    <w:rsid w:val="00DA5032"/>
    <w:rsid w:val="00DB1E7C"/>
    <w:rsid w:val="00DB2BEE"/>
    <w:rsid w:val="00DC5A33"/>
    <w:rsid w:val="00DD3157"/>
    <w:rsid w:val="00DE0DF1"/>
    <w:rsid w:val="00DE50F0"/>
    <w:rsid w:val="00DF4610"/>
    <w:rsid w:val="00E00D90"/>
    <w:rsid w:val="00E05B78"/>
    <w:rsid w:val="00E06EEC"/>
    <w:rsid w:val="00E140C8"/>
    <w:rsid w:val="00E16C2D"/>
    <w:rsid w:val="00E2381E"/>
    <w:rsid w:val="00E249EE"/>
    <w:rsid w:val="00E268A4"/>
    <w:rsid w:val="00E3338E"/>
    <w:rsid w:val="00E5003C"/>
    <w:rsid w:val="00E532B3"/>
    <w:rsid w:val="00E5634A"/>
    <w:rsid w:val="00E5665E"/>
    <w:rsid w:val="00E60FE2"/>
    <w:rsid w:val="00E625AC"/>
    <w:rsid w:val="00E62CB7"/>
    <w:rsid w:val="00E63A53"/>
    <w:rsid w:val="00E656BB"/>
    <w:rsid w:val="00E676BC"/>
    <w:rsid w:val="00E766E6"/>
    <w:rsid w:val="00E767DB"/>
    <w:rsid w:val="00E81705"/>
    <w:rsid w:val="00E91F4E"/>
    <w:rsid w:val="00EA50B7"/>
    <w:rsid w:val="00EC60B7"/>
    <w:rsid w:val="00ED6732"/>
    <w:rsid w:val="00EE5A6C"/>
    <w:rsid w:val="00EE5E30"/>
    <w:rsid w:val="00EF0FD0"/>
    <w:rsid w:val="00EF7889"/>
    <w:rsid w:val="00EF7E06"/>
    <w:rsid w:val="00F05259"/>
    <w:rsid w:val="00F056BD"/>
    <w:rsid w:val="00F13AEF"/>
    <w:rsid w:val="00F15B40"/>
    <w:rsid w:val="00F20304"/>
    <w:rsid w:val="00F2284C"/>
    <w:rsid w:val="00F31595"/>
    <w:rsid w:val="00F369F0"/>
    <w:rsid w:val="00F477CD"/>
    <w:rsid w:val="00F51576"/>
    <w:rsid w:val="00F65FED"/>
    <w:rsid w:val="00F66678"/>
    <w:rsid w:val="00F71CA0"/>
    <w:rsid w:val="00F7445E"/>
    <w:rsid w:val="00F74CF8"/>
    <w:rsid w:val="00F91ECA"/>
    <w:rsid w:val="00F95BE3"/>
    <w:rsid w:val="00F96433"/>
    <w:rsid w:val="00F9667D"/>
    <w:rsid w:val="00FA5835"/>
    <w:rsid w:val="00FA7A57"/>
    <w:rsid w:val="00FB75DF"/>
    <w:rsid w:val="00FC2390"/>
    <w:rsid w:val="00FC2B88"/>
    <w:rsid w:val="00FC464A"/>
    <w:rsid w:val="00FD571E"/>
    <w:rsid w:val="00FD6F14"/>
    <w:rsid w:val="00FE6AB9"/>
    <w:rsid w:val="00FE7564"/>
    <w:rsid w:val="00FF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49594F-028B-49FD-B942-634D7203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587"/>
    <w:rPr>
      <w:sz w:val="24"/>
      <w:lang w:val="hr-HR" w:eastAsia="hr-HR"/>
    </w:rPr>
  </w:style>
  <w:style w:type="paragraph" w:styleId="Naslov1">
    <w:name w:val="heading 1"/>
    <w:basedOn w:val="Normal"/>
    <w:next w:val="Normal"/>
    <w:qFormat/>
    <w:rsid w:val="002B6587"/>
    <w:pPr>
      <w:keepNext/>
      <w:numPr>
        <w:numId w:val="1"/>
      </w:numPr>
      <w:overflowPunct w:val="0"/>
      <w:autoSpaceDE w:val="0"/>
      <w:autoSpaceDN w:val="0"/>
      <w:adjustRightInd w:val="0"/>
      <w:spacing w:before="360" w:after="360"/>
      <w:textAlignment w:val="baseline"/>
      <w:outlineLvl w:val="0"/>
    </w:pPr>
    <w:rPr>
      <w:rFonts w:ascii="Arial" w:hAnsi="Arial"/>
      <w:b/>
      <w:caps/>
      <w:kern w:val="28"/>
      <w:lang w:val="en-GB"/>
    </w:rPr>
  </w:style>
  <w:style w:type="paragraph" w:styleId="Naslov2">
    <w:name w:val="heading 2"/>
    <w:basedOn w:val="Naslov1"/>
    <w:next w:val="Normal"/>
    <w:qFormat/>
    <w:rsid w:val="002B6587"/>
    <w:pPr>
      <w:numPr>
        <w:ilvl w:val="1"/>
      </w:numPr>
      <w:spacing w:before="240" w:after="120"/>
      <w:outlineLvl w:val="1"/>
    </w:pPr>
    <w:rPr>
      <w:caps w:val="0"/>
      <w:sz w:val="22"/>
    </w:rPr>
  </w:style>
  <w:style w:type="paragraph" w:styleId="Naslov3">
    <w:name w:val="heading 3"/>
    <w:basedOn w:val="Naslov2"/>
    <w:next w:val="Normal"/>
    <w:qFormat/>
    <w:rsid w:val="002B6587"/>
    <w:pPr>
      <w:numPr>
        <w:ilvl w:val="2"/>
      </w:numPr>
      <w:outlineLvl w:val="2"/>
    </w:pPr>
    <w:rPr>
      <w:b w:val="0"/>
    </w:rPr>
  </w:style>
  <w:style w:type="paragraph" w:styleId="Naslov4">
    <w:name w:val="heading 4"/>
    <w:basedOn w:val="Normal"/>
    <w:next w:val="Normal"/>
    <w:qFormat/>
    <w:rsid w:val="002B6587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hAnsi="Arial"/>
      <w:b/>
    </w:rPr>
  </w:style>
  <w:style w:type="paragraph" w:styleId="Naslov5">
    <w:name w:val="heading 5"/>
    <w:basedOn w:val="Normal"/>
    <w:next w:val="Normal"/>
    <w:qFormat/>
    <w:rsid w:val="002B6587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qFormat/>
    <w:rsid w:val="002B6587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rsid w:val="002B6587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sz w:val="22"/>
    </w:rPr>
  </w:style>
  <w:style w:type="paragraph" w:styleId="Naslov8">
    <w:name w:val="heading 8"/>
    <w:basedOn w:val="Normal"/>
    <w:next w:val="Normal"/>
    <w:qFormat/>
    <w:rsid w:val="002B6587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 w:val="22"/>
    </w:rPr>
  </w:style>
  <w:style w:type="paragraph" w:styleId="Naslov9">
    <w:name w:val="heading 9"/>
    <w:basedOn w:val="Normal"/>
    <w:next w:val="Normal"/>
    <w:qFormat/>
    <w:rsid w:val="002B6587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rsid w:val="002B6587"/>
    <w:pPr>
      <w:tabs>
        <w:tab w:val="left" w:pos="567"/>
      </w:tabs>
      <w:jc w:val="both"/>
    </w:pPr>
    <w:rPr>
      <w:rFonts w:ascii="Arial" w:hAnsi="Arial"/>
      <w:i/>
      <w:sz w:val="22"/>
      <w:lang w:val="en-GB"/>
    </w:rPr>
  </w:style>
  <w:style w:type="paragraph" w:styleId="Zaglavlje">
    <w:name w:val="header"/>
    <w:basedOn w:val="Normal"/>
    <w:semiHidden/>
    <w:rsid w:val="002B658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Podnoje">
    <w:name w:val="footer"/>
    <w:basedOn w:val="Normal"/>
    <w:semiHidden/>
    <w:rsid w:val="002B658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Brojstranice">
    <w:name w:val="page number"/>
    <w:basedOn w:val="Zadanifontodlomka"/>
    <w:semiHidden/>
    <w:rsid w:val="002B6587"/>
  </w:style>
  <w:style w:type="table" w:styleId="Reetkatablice">
    <w:name w:val="Table Grid"/>
    <w:basedOn w:val="Obinatablica"/>
    <w:rsid w:val="002B6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draj1">
    <w:name w:val="toc 1"/>
    <w:basedOn w:val="Normal"/>
    <w:next w:val="Normal"/>
    <w:autoRedefine/>
    <w:semiHidden/>
    <w:rsid w:val="002B6587"/>
  </w:style>
  <w:style w:type="paragraph" w:styleId="StandardWeb">
    <w:name w:val="Normal (Web)"/>
    <w:basedOn w:val="Normal"/>
    <w:rsid w:val="003A2693"/>
    <w:pPr>
      <w:spacing w:line="288" w:lineRule="atLeast"/>
    </w:pPr>
    <w:rPr>
      <w:rFonts w:ascii="Tahoma" w:hAnsi="Tahoma" w:cs="Tahoma"/>
      <w:color w:val="666666"/>
      <w:sz w:val="17"/>
      <w:szCs w:val="17"/>
    </w:rPr>
  </w:style>
  <w:style w:type="paragraph" w:styleId="Sadraj2">
    <w:name w:val="toc 2"/>
    <w:basedOn w:val="Normal"/>
    <w:next w:val="Normal"/>
    <w:autoRedefine/>
    <w:semiHidden/>
    <w:rsid w:val="009748E9"/>
    <w:pPr>
      <w:tabs>
        <w:tab w:val="left" w:pos="960"/>
        <w:tab w:val="right" w:leader="dot" w:pos="9628"/>
      </w:tabs>
      <w:ind w:left="240"/>
      <w:jc w:val="both"/>
    </w:pPr>
  </w:style>
  <w:style w:type="character" w:styleId="Hiperveza">
    <w:name w:val="Hyperlink"/>
    <w:basedOn w:val="Zadanifontodlomka"/>
    <w:rsid w:val="00B32886"/>
    <w:rPr>
      <w:color w:val="0053B1"/>
      <w:u w:val="single"/>
    </w:rPr>
  </w:style>
  <w:style w:type="character" w:styleId="Naglaeno">
    <w:name w:val="Strong"/>
    <w:basedOn w:val="Zadanifontodlomka"/>
    <w:qFormat/>
    <w:rsid w:val="00B32886"/>
    <w:rPr>
      <w:b/>
      <w:bCs/>
    </w:rPr>
  </w:style>
  <w:style w:type="paragraph" w:styleId="Tekstbalonia">
    <w:name w:val="Balloon Text"/>
    <w:basedOn w:val="Normal"/>
    <w:semiHidden/>
    <w:rsid w:val="0032765F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rsid w:val="00FA7A57"/>
    <w:rPr>
      <w:sz w:val="20"/>
    </w:rPr>
  </w:style>
  <w:style w:type="character" w:customStyle="1" w:styleId="TekstfusnoteChar">
    <w:name w:val="Tekst fusnote Char"/>
    <w:link w:val="Tekstfusnote"/>
    <w:rsid w:val="00FA7A57"/>
    <w:rPr>
      <w:lang w:val="hr-HR" w:eastAsia="hr-HR" w:bidi="ar-SA"/>
    </w:rPr>
  </w:style>
  <w:style w:type="character" w:styleId="Referencafusnote">
    <w:name w:val="footnote reference"/>
    <w:rsid w:val="00FA7A57"/>
    <w:rPr>
      <w:vertAlign w:val="superscript"/>
    </w:rPr>
  </w:style>
  <w:style w:type="paragraph" w:customStyle="1" w:styleId="xl32">
    <w:name w:val="xl32"/>
    <w:basedOn w:val="Normal"/>
    <w:rsid w:val="0094710D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apple-style-span">
    <w:name w:val="apple-style-span"/>
    <w:basedOn w:val="Zadanifontodlomka"/>
    <w:rsid w:val="00435C05"/>
  </w:style>
  <w:style w:type="paragraph" w:customStyle="1" w:styleId="Default">
    <w:name w:val="Default"/>
    <w:rsid w:val="008B5784"/>
    <w:pPr>
      <w:autoSpaceDE w:val="0"/>
      <w:autoSpaceDN w:val="0"/>
      <w:adjustRightInd w:val="0"/>
    </w:pPr>
    <w:rPr>
      <w:color w:val="000000"/>
      <w:sz w:val="24"/>
      <w:szCs w:val="24"/>
      <w:lang w:val="hr-HR" w:eastAsia="hr-HR"/>
    </w:rPr>
  </w:style>
  <w:style w:type="paragraph" w:customStyle="1" w:styleId="t-9-8">
    <w:name w:val="t-9-8"/>
    <w:basedOn w:val="Normal"/>
    <w:rsid w:val="0035408E"/>
    <w:pPr>
      <w:spacing w:before="100" w:beforeAutospacing="1" w:after="100" w:afterAutospacing="1"/>
    </w:pPr>
    <w:rPr>
      <w:szCs w:val="24"/>
    </w:rPr>
  </w:style>
  <w:style w:type="paragraph" w:styleId="Uvuenotijeloteksta">
    <w:name w:val="Body Text Indent"/>
    <w:basedOn w:val="Normal"/>
    <w:rsid w:val="00662BD8"/>
    <w:pPr>
      <w:spacing w:after="120"/>
      <w:ind w:left="283"/>
    </w:pPr>
    <w:rPr>
      <w:szCs w:val="24"/>
    </w:rPr>
  </w:style>
  <w:style w:type="paragraph" w:customStyle="1" w:styleId="Bezproreda1">
    <w:name w:val="Bez proreda1"/>
    <w:rsid w:val="00662BD8"/>
    <w:rPr>
      <w:rFonts w:eastAsia="Calibri"/>
      <w:sz w:val="24"/>
      <w:szCs w:val="24"/>
      <w:lang w:val="hr-HR" w:eastAsia="hr-HR"/>
    </w:rPr>
  </w:style>
  <w:style w:type="paragraph" w:styleId="Sadraj3">
    <w:name w:val="toc 3"/>
    <w:basedOn w:val="Normal"/>
    <w:next w:val="Normal"/>
    <w:autoRedefine/>
    <w:semiHidden/>
    <w:rsid w:val="00697FCF"/>
    <w:pPr>
      <w:ind w:left="480"/>
    </w:pPr>
  </w:style>
  <w:style w:type="paragraph" w:customStyle="1" w:styleId="ListParagraph1">
    <w:name w:val="List Paragraph1"/>
    <w:basedOn w:val="Normal"/>
    <w:uiPriority w:val="34"/>
    <w:qFormat/>
    <w:rsid w:val="00654F05"/>
    <w:pPr>
      <w:ind w:left="720"/>
    </w:pPr>
    <w:rPr>
      <w:szCs w:val="24"/>
    </w:rPr>
  </w:style>
  <w:style w:type="paragraph" w:customStyle="1" w:styleId="dodataksadr">
    <w:name w:val="dodataksadr"/>
    <w:basedOn w:val="Normal"/>
    <w:link w:val="dodataksadrChar"/>
    <w:rsid w:val="006E2FF3"/>
    <w:pPr>
      <w:tabs>
        <w:tab w:val="left" w:pos="2153"/>
      </w:tabs>
      <w:autoSpaceDE w:val="0"/>
      <w:autoSpaceDN w:val="0"/>
      <w:adjustRightInd w:val="0"/>
      <w:spacing w:before="40"/>
      <w:ind w:firstLine="340"/>
      <w:jc w:val="both"/>
    </w:pPr>
    <w:rPr>
      <w:rFonts w:eastAsia="Calibri"/>
      <w:sz w:val="20"/>
      <w:szCs w:val="19"/>
    </w:rPr>
  </w:style>
  <w:style w:type="character" w:customStyle="1" w:styleId="dodataksadrChar">
    <w:name w:val="dodataksadr Char"/>
    <w:link w:val="dodataksadr"/>
    <w:locked/>
    <w:rsid w:val="006E2FF3"/>
    <w:rPr>
      <w:rFonts w:eastAsia="Calibri"/>
      <w:szCs w:val="19"/>
      <w:lang w:val="hr-HR"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Općina Veliko Trojstvo</Company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FIN</cp:lastModifiedBy>
  <cp:revision>3</cp:revision>
  <cp:lastPrinted>2017-10-06T09:00:00Z</cp:lastPrinted>
  <dcterms:created xsi:type="dcterms:W3CDTF">2020-09-21T10:50:00Z</dcterms:created>
  <dcterms:modified xsi:type="dcterms:W3CDTF">2020-09-21T10:54:00Z</dcterms:modified>
</cp:coreProperties>
</file>