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8B1" w:rsidRDefault="000178B1" w:rsidP="000178B1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OPĆINA BEREK</w:t>
      </w:r>
    </w:p>
    <w:p w:rsidR="000178B1" w:rsidRDefault="000178B1" w:rsidP="000178B1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Žiro račun: 2402006-1801800003</w:t>
      </w:r>
    </w:p>
    <w:p w:rsidR="000178B1" w:rsidRDefault="000178B1" w:rsidP="000178B1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Matični broj: 02539578</w:t>
      </w:r>
    </w:p>
    <w:p w:rsidR="000178B1" w:rsidRDefault="000178B1" w:rsidP="000178B1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RKP: 29293</w:t>
      </w:r>
    </w:p>
    <w:p w:rsidR="000178B1" w:rsidRDefault="000178B1" w:rsidP="000178B1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Šifra djelatnosti: 75115</w:t>
      </w:r>
    </w:p>
    <w:p w:rsidR="00790CC4" w:rsidRPr="0080614E" w:rsidRDefault="00790CC4" w:rsidP="00C56365">
      <w:pPr>
        <w:jc w:val="center"/>
        <w:rPr>
          <w:b/>
        </w:rPr>
      </w:pPr>
      <w:r w:rsidRPr="0080614E">
        <w:rPr>
          <w:b/>
        </w:rPr>
        <w:t>OBRAZLOŽENJE</w:t>
      </w:r>
    </w:p>
    <w:p w:rsidR="00790CC4" w:rsidRPr="0080614E" w:rsidRDefault="00790CC4" w:rsidP="00C56365">
      <w:pPr>
        <w:jc w:val="center"/>
        <w:rPr>
          <w:b/>
        </w:rPr>
      </w:pPr>
      <w:r w:rsidRPr="0080614E">
        <w:rPr>
          <w:b/>
        </w:rPr>
        <w:t xml:space="preserve">I. IZMJENA I DOPUNA PRORAČUNA OPĆINE </w:t>
      </w:r>
      <w:r w:rsidR="006309CE" w:rsidRPr="0080614E">
        <w:rPr>
          <w:b/>
        </w:rPr>
        <w:t>BEREK</w:t>
      </w:r>
    </w:p>
    <w:p w:rsidR="00790CC4" w:rsidRPr="0080614E" w:rsidRDefault="00790CC4" w:rsidP="00C56365">
      <w:pPr>
        <w:jc w:val="center"/>
        <w:rPr>
          <w:b/>
        </w:rPr>
      </w:pPr>
      <w:r w:rsidRPr="0080614E">
        <w:rPr>
          <w:b/>
        </w:rPr>
        <w:t>ZA 201</w:t>
      </w:r>
      <w:r w:rsidR="0053331A">
        <w:rPr>
          <w:b/>
        </w:rPr>
        <w:t>9</w:t>
      </w:r>
      <w:r w:rsidRPr="0080614E">
        <w:rPr>
          <w:b/>
        </w:rPr>
        <w:t>. GODINU</w:t>
      </w:r>
    </w:p>
    <w:p w:rsidR="004071E9" w:rsidRDefault="00790CC4" w:rsidP="00C56365">
      <w:pPr>
        <w:pStyle w:val="Bezproreda"/>
        <w:jc w:val="both"/>
      </w:pPr>
      <w:r>
        <w:t xml:space="preserve">Općinsko vijeća Općine </w:t>
      </w:r>
      <w:r w:rsidR="006309CE">
        <w:t>Berek</w:t>
      </w:r>
      <w:r>
        <w:t xml:space="preserve"> donijelo je </w:t>
      </w:r>
      <w:r w:rsidR="00D353E1" w:rsidRPr="00AD2982">
        <w:t>17.12</w:t>
      </w:r>
      <w:r w:rsidRPr="00AD2982">
        <w:t>.</w:t>
      </w:r>
      <w:r w:rsidR="00D353E1" w:rsidRPr="00AD2982">
        <w:t>2018</w:t>
      </w:r>
      <w:r w:rsidR="00D353E1">
        <w:t>.</w:t>
      </w:r>
      <w:r>
        <w:t xml:space="preserve"> godine Proračun Općine</w:t>
      </w:r>
      <w:r w:rsidR="008806C9">
        <w:t xml:space="preserve"> </w:t>
      </w:r>
      <w:r w:rsidR="00ED2ACD">
        <w:t>Berek</w:t>
      </w:r>
      <w:r>
        <w:t xml:space="preserve"> za 201</w:t>
      </w:r>
      <w:r w:rsidR="006750D3">
        <w:t>9</w:t>
      </w:r>
      <w:r>
        <w:t xml:space="preserve">. godinu te je isti planiran u iznosu </w:t>
      </w:r>
      <w:r w:rsidR="00AD2982" w:rsidRPr="00AD2982">
        <w:t>26.780.950,00</w:t>
      </w:r>
      <w:r w:rsidRPr="00AD2982">
        <w:t xml:space="preserve"> </w:t>
      </w:r>
      <w:r w:rsidRPr="00697770">
        <w:t xml:space="preserve">kuna. </w:t>
      </w:r>
    </w:p>
    <w:p w:rsidR="00790CC4" w:rsidRDefault="00790CC4" w:rsidP="00C56365">
      <w:pPr>
        <w:pStyle w:val="Bezproreda"/>
        <w:jc w:val="both"/>
      </w:pPr>
      <w:r>
        <w:t>Prijedlog I. Izmjena i</w:t>
      </w:r>
      <w:r w:rsidR="004071E9">
        <w:t xml:space="preserve"> </w:t>
      </w:r>
      <w:r>
        <w:t xml:space="preserve">dopuna proračuna Općine </w:t>
      </w:r>
      <w:r w:rsidR="004071E9">
        <w:t>Berek</w:t>
      </w:r>
      <w:r>
        <w:t xml:space="preserve"> sastavljen je radi usklađenja prihoda i rashoda proračuna</w:t>
      </w:r>
      <w:r w:rsidR="004071E9">
        <w:t xml:space="preserve"> </w:t>
      </w:r>
      <w:r>
        <w:t>odnosno neke stavke se povećavaju, neke stavke se smanjuju.</w:t>
      </w:r>
    </w:p>
    <w:p w:rsidR="004071E9" w:rsidRDefault="00790CC4" w:rsidP="00C56365">
      <w:pPr>
        <w:pStyle w:val="Bezproreda"/>
        <w:jc w:val="both"/>
      </w:pPr>
      <w:r>
        <w:t xml:space="preserve">Izmjene i dopune Proračuna se sastoje od općeg i posebnog dijela. </w:t>
      </w:r>
    </w:p>
    <w:p w:rsidR="00790CC4" w:rsidRDefault="00790CC4" w:rsidP="00C56365">
      <w:pPr>
        <w:pStyle w:val="Bezproreda"/>
        <w:jc w:val="both"/>
      </w:pPr>
      <w:r>
        <w:t>Opći dio proračuna čini</w:t>
      </w:r>
      <w:r w:rsidR="004071E9">
        <w:t xml:space="preserve"> </w:t>
      </w:r>
      <w:r>
        <w:t>Račun prihoda i rashoda i Račun financiranja. Posebni dio proračuna sastoji se od plana rashoda i</w:t>
      </w:r>
      <w:r w:rsidR="004071E9">
        <w:t xml:space="preserve"> </w:t>
      </w:r>
      <w:r>
        <w:t>izdataka iskazanih po vrstama, raspoređenih u programe koji se sastoje od aktivnosti i projekata.</w:t>
      </w:r>
    </w:p>
    <w:p w:rsidR="00790CC4" w:rsidRDefault="00790CC4" w:rsidP="00C56365">
      <w:pPr>
        <w:pStyle w:val="Bezproreda"/>
        <w:jc w:val="both"/>
      </w:pPr>
      <w:r>
        <w:t xml:space="preserve">Ovim I. Izmjenama i dopunama, Proračun Općine </w:t>
      </w:r>
      <w:r w:rsidR="004071E9">
        <w:t>Berek</w:t>
      </w:r>
      <w:r>
        <w:t xml:space="preserve"> ostao je isti, a do izmjena je</w:t>
      </w:r>
      <w:r w:rsidR="00FA1DE8">
        <w:t xml:space="preserve"> </w:t>
      </w:r>
      <w:r>
        <w:t>došlo u slijedećim stavkama:</w:t>
      </w:r>
    </w:p>
    <w:p w:rsidR="00790CC4" w:rsidRDefault="00790CC4" w:rsidP="00C56365">
      <w:pPr>
        <w:jc w:val="both"/>
      </w:pPr>
      <w:r>
        <w:t xml:space="preserve">U rashodovnoj strani </w:t>
      </w:r>
      <w:r w:rsidR="00A43E5A">
        <w:t xml:space="preserve">unose se nove </w:t>
      </w:r>
      <w:r>
        <w:t>stavke:</w:t>
      </w:r>
    </w:p>
    <w:p w:rsidR="002E2D1B" w:rsidRDefault="002E2D1B" w:rsidP="00C56365">
      <w:pPr>
        <w:jc w:val="both"/>
      </w:pPr>
      <w:r>
        <w:t xml:space="preserve">- </w:t>
      </w:r>
      <w:r w:rsidRPr="00F3071B">
        <w:rPr>
          <w:b/>
        </w:rPr>
        <w:t>Aktivnost</w:t>
      </w:r>
      <w:r w:rsidR="006750D3">
        <w:rPr>
          <w:b/>
        </w:rPr>
        <w:t xml:space="preserve"> A100504</w:t>
      </w:r>
      <w:r w:rsidRPr="00F3071B">
        <w:rPr>
          <w:b/>
        </w:rPr>
        <w:t>: Manifestacije u općini Berek (mt73)</w:t>
      </w:r>
      <w:r>
        <w:t xml:space="preserve"> </w:t>
      </w:r>
      <w:r w:rsidR="006750D3">
        <w:t>–</w:t>
      </w:r>
      <w:r>
        <w:t xml:space="preserve"> </w:t>
      </w:r>
      <w:r w:rsidR="006750D3">
        <w:t xml:space="preserve">konto 32999 - </w:t>
      </w:r>
      <w:r>
        <w:t xml:space="preserve">predlaže se </w:t>
      </w:r>
      <w:r w:rsidR="006750D3">
        <w:t xml:space="preserve">povećanje stavke </w:t>
      </w:r>
      <w:proofErr w:type="spellStart"/>
      <w:r>
        <w:t>stavke</w:t>
      </w:r>
      <w:proofErr w:type="spellEnd"/>
      <w:r>
        <w:t xml:space="preserve"> za 15.000,00 kn</w:t>
      </w:r>
      <w:r w:rsidR="00F3071B">
        <w:t xml:space="preserve"> što će pokriti troškove </w:t>
      </w:r>
      <w:r w:rsidR="006750D3">
        <w:t>naknade ZAMP-u koja se mora platiti po okončanju sudskog postupka.  Nova stavka će iznositi 17.000,00 kn (2000,00 kn + 15.000,00 kn)</w:t>
      </w:r>
    </w:p>
    <w:p w:rsidR="00F3071B" w:rsidRDefault="006750D3" w:rsidP="006750D3">
      <w:pPr>
        <w:jc w:val="both"/>
        <w:rPr>
          <w:b/>
        </w:rPr>
      </w:pPr>
      <w:bookmarkStart w:id="0" w:name="_Hlk7001569"/>
      <w:r>
        <w:rPr>
          <w:b/>
        </w:rPr>
        <w:t xml:space="preserve">- </w:t>
      </w:r>
      <w:r w:rsidR="00F3071B" w:rsidRPr="006750D3">
        <w:rPr>
          <w:b/>
        </w:rPr>
        <w:t>Aktivnost</w:t>
      </w:r>
      <w:r w:rsidR="009064E0">
        <w:rPr>
          <w:b/>
        </w:rPr>
        <w:t xml:space="preserve"> A 101303</w:t>
      </w:r>
      <w:r w:rsidR="00F3071B" w:rsidRPr="006750D3">
        <w:rPr>
          <w:b/>
        </w:rPr>
        <w:t xml:space="preserve">: </w:t>
      </w:r>
      <w:r w:rsidR="009064E0">
        <w:rPr>
          <w:b/>
        </w:rPr>
        <w:t xml:space="preserve">Sufinanciranje cijene smještaja u dječjim vrtićima – konto 37222 </w:t>
      </w:r>
      <w:r w:rsidR="00F3071B" w:rsidRPr="006750D3">
        <w:rPr>
          <w:b/>
        </w:rPr>
        <w:t xml:space="preserve"> </w:t>
      </w:r>
    </w:p>
    <w:bookmarkEnd w:id="0"/>
    <w:p w:rsidR="002C7BA3" w:rsidRPr="00D353E1" w:rsidRDefault="009064E0" w:rsidP="006750D3">
      <w:pPr>
        <w:jc w:val="both"/>
      </w:pPr>
      <w:r w:rsidRPr="00D353E1">
        <w:t xml:space="preserve">Načelnik je razmotrio zahtjev </w:t>
      </w:r>
      <w:r w:rsidR="002C7BA3" w:rsidRPr="00D353E1">
        <w:t xml:space="preserve">kojim </w:t>
      </w:r>
      <w:r w:rsidRPr="00D353E1">
        <w:t>Općin</w:t>
      </w:r>
      <w:r w:rsidR="002C7BA3" w:rsidRPr="00D353E1">
        <w:t>a</w:t>
      </w:r>
      <w:r w:rsidRPr="00D353E1">
        <w:t xml:space="preserve"> Ivanska </w:t>
      </w:r>
      <w:r w:rsidR="002C7BA3" w:rsidRPr="00D353E1">
        <w:t xml:space="preserve">kao vlasnik dječjeg vrtića </w:t>
      </w:r>
      <w:r w:rsidRPr="00D353E1">
        <w:t>traž</w:t>
      </w:r>
      <w:r w:rsidR="002C7BA3" w:rsidRPr="00D353E1">
        <w:t>i</w:t>
      </w:r>
      <w:r w:rsidRPr="00D353E1">
        <w:t xml:space="preserve"> sufinanciranje cijene vrtića za djecu koja su s područja naše općine a pohađaju vrtić u </w:t>
      </w:r>
      <w:proofErr w:type="spellStart"/>
      <w:r w:rsidRPr="00D353E1">
        <w:t>Ivanskoj</w:t>
      </w:r>
      <w:proofErr w:type="spellEnd"/>
      <w:r w:rsidR="002C7BA3" w:rsidRPr="00D353E1">
        <w:t>. Nakon prikupljanja podataka utvrđeno je:</w:t>
      </w:r>
    </w:p>
    <w:p w:rsidR="002C7BA3" w:rsidRPr="00D353E1" w:rsidRDefault="002C7BA3" w:rsidP="002C7BA3">
      <w:pPr>
        <w:pStyle w:val="Odlomakpopisa"/>
        <w:numPr>
          <w:ilvl w:val="0"/>
          <w:numId w:val="3"/>
        </w:numPr>
        <w:jc w:val="both"/>
      </w:pPr>
      <w:r w:rsidRPr="00D353E1">
        <w:t xml:space="preserve">U dječji vrtić u </w:t>
      </w:r>
      <w:proofErr w:type="spellStart"/>
      <w:r w:rsidRPr="00D353E1">
        <w:t>Ivanskoj</w:t>
      </w:r>
      <w:proofErr w:type="spellEnd"/>
      <w:r w:rsidRPr="00D353E1">
        <w:t xml:space="preserve"> upisano je četvoro djece</w:t>
      </w:r>
      <w:r w:rsidR="00660C6A" w:rsidRPr="00D353E1">
        <w:t xml:space="preserve"> + eventualno 2 iz drugih vrtića (Garešnica i Bjelovar)</w:t>
      </w:r>
    </w:p>
    <w:p w:rsidR="002C7BA3" w:rsidRPr="00D353E1" w:rsidRDefault="002C7BA3" w:rsidP="002C7BA3">
      <w:pPr>
        <w:pStyle w:val="Odlomakpopisa"/>
        <w:numPr>
          <w:ilvl w:val="0"/>
          <w:numId w:val="3"/>
        </w:numPr>
        <w:jc w:val="both"/>
      </w:pPr>
      <w:r w:rsidRPr="00D353E1">
        <w:t>Puna cijena smještaja iznosi 1.966,00 kn</w:t>
      </w:r>
    </w:p>
    <w:p w:rsidR="002C7BA3" w:rsidRPr="00D353E1" w:rsidRDefault="00660C6A" w:rsidP="002C7BA3">
      <w:pPr>
        <w:pStyle w:val="Odlomakpopisa"/>
        <w:numPr>
          <w:ilvl w:val="0"/>
          <w:numId w:val="3"/>
        </w:numPr>
        <w:jc w:val="both"/>
      </w:pPr>
      <w:r w:rsidRPr="00D353E1">
        <w:t xml:space="preserve">Predlaže se </w:t>
      </w:r>
      <w:r w:rsidR="002C7BA3" w:rsidRPr="00D353E1">
        <w:t>sufinancira</w:t>
      </w:r>
      <w:r w:rsidRPr="00D353E1">
        <w:t>nje</w:t>
      </w:r>
      <w:r w:rsidR="002C7BA3" w:rsidRPr="00D353E1">
        <w:t xml:space="preserve"> 70%</w:t>
      </w:r>
      <w:r w:rsidRPr="00D353E1">
        <w:t xml:space="preserve"> tj. 1376,00 kn po djetetu</w:t>
      </w:r>
      <w:r w:rsidR="002C7BA3" w:rsidRPr="00D353E1">
        <w:t xml:space="preserve"> </w:t>
      </w:r>
    </w:p>
    <w:p w:rsidR="009064E0" w:rsidRDefault="009064E0" w:rsidP="002C7BA3">
      <w:pPr>
        <w:pStyle w:val="Odlomakpopisa"/>
        <w:numPr>
          <w:ilvl w:val="0"/>
          <w:numId w:val="3"/>
        </w:numPr>
        <w:jc w:val="both"/>
      </w:pPr>
      <w:r w:rsidRPr="00D353E1">
        <w:t xml:space="preserve">Predlaže se uvođenje nove stavke proračuna u iznosu od </w:t>
      </w:r>
      <w:r w:rsidR="00660C6A" w:rsidRPr="00D353E1">
        <w:t>85.000,00</w:t>
      </w:r>
      <w:r w:rsidRPr="00D353E1">
        <w:t xml:space="preserve"> kn.</w:t>
      </w:r>
    </w:p>
    <w:p w:rsidR="00097EAA" w:rsidRDefault="00097EAA" w:rsidP="00097EAA">
      <w:pPr>
        <w:jc w:val="both"/>
        <w:rPr>
          <w:b/>
        </w:rPr>
      </w:pPr>
      <w:bookmarkStart w:id="1" w:name="_Hlk7010202"/>
      <w:r>
        <w:rPr>
          <w:b/>
        </w:rPr>
        <w:t xml:space="preserve">- </w:t>
      </w:r>
      <w:r w:rsidRPr="006750D3">
        <w:rPr>
          <w:b/>
        </w:rPr>
        <w:t>Aktivnost</w:t>
      </w:r>
      <w:r>
        <w:rPr>
          <w:b/>
        </w:rPr>
        <w:t xml:space="preserve"> A 100102</w:t>
      </w:r>
      <w:r w:rsidRPr="006750D3">
        <w:rPr>
          <w:b/>
        </w:rPr>
        <w:t xml:space="preserve">: </w:t>
      </w:r>
      <w:r>
        <w:rPr>
          <w:b/>
        </w:rPr>
        <w:t>Izvršna tijela – Općinski načelnik – konto 32361</w:t>
      </w:r>
    </w:p>
    <w:bookmarkEnd w:id="1"/>
    <w:p w:rsidR="00097EAA" w:rsidRDefault="00097EAA" w:rsidP="00097EAA">
      <w:pPr>
        <w:jc w:val="both"/>
      </w:pPr>
      <w:r w:rsidRPr="00097EAA">
        <w:t xml:space="preserve">Sistematski pregledi zaposlenika su planirani na </w:t>
      </w:r>
      <w:proofErr w:type="spellStart"/>
      <w:r w:rsidRPr="00097EAA">
        <w:t>mt</w:t>
      </w:r>
      <w:proofErr w:type="spellEnd"/>
      <w:r w:rsidRPr="00097EAA">
        <w:t xml:space="preserve"> 30, A100301 </w:t>
      </w:r>
      <w:r>
        <w:t xml:space="preserve">u iznosu od 20.000,00 kn. Predlaže se smanjenje stavke za 5.000,00 kn i taj iznos se prenosi na </w:t>
      </w:r>
      <w:proofErr w:type="spellStart"/>
      <w:r>
        <w:t>mt</w:t>
      </w:r>
      <w:proofErr w:type="spellEnd"/>
      <w:r>
        <w:t xml:space="preserve"> 69 – Izvršna tijela - Općinski načelnik. </w:t>
      </w:r>
      <w:r w:rsidRPr="00097EAA">
        <w:t xml:space="preserve">  </w:t>
      </w:r>
    </w:p>
    <w:p w:rsidR="00A75836" w:rsidRDefault="00A75836" w:rsidP="00A75836">
      <w:pPr>
        <w:jc w:val="both"/>
        <w:rPr>
          <w:b/>
        </w:rPr>
      </w:pPr>
      <w:r>
        <w:rPr>
          <w:b/>
        </w:rPr>
        <w:t xml:space="preserve">- </w:t>
      </w:r>
      <w:r w:rsidRPr="006750D3">
        <w:rPr>
          <w:b/>
        </w:rPr>
        <w:t>Aktivnost</w:t>
      </w:r>
      <w:r>
        <w:rPr>
          <w:b/>
        </w:rPr>
        <w:t xml:space="preserve"> K 100703</w:t>
      </w:r>
      <w:r w:rsidRPr="006750D3">
        <w:rPr>
          <w:b/>
        </w:rPr>
        <w:t xml:space="preserve">: </w:t>
      </w:r>
      <w:r>
        <w:rPr>
          <w:b/>
        </w:rPr>
        <w:t>Izgradnja objekata – društveni domovi -</w:t>
      </w:r>
      <w:proofErr w:type="spellStart"/>
      <w:r>
        <w:rPr>
          <w:b/>
        </w:rPr>
        <w:t>Begovača</w:t>
      </w:r>
      <w:proofErr w:type="spellEnd"/>
      <w:r>
        <w:rPr>
          <w:b/>
        </w:rPr>
        <w:t xml:space="preserve"> – konto 4511</w:t>
      </w:r>
    </w:p>
    <w:p w:rsidR="00A75836" w:rsidRDefault="00A75836" w:rsidP="00A75836">
      <w:pPr>
        <w:jc w:val="both"/>
      </w:pPr>
      <w:r w:rsidRPr="00A75836">
        <w:t xml:space="preserve">Društveni dom u </w:t>
      </w:r>
      <w:proofErr w:type="spellStart"/>
      <w:r w:rsidRPr="00A75836">
        <w:t>Begovači</w:t>
      </w:r>
      <w:proofErr w:type="spellEnd"/>
      <w:r w:rsidRPr="00A75836">
        <w:t xml:space="preserve"> – Tijekom 2018. počela su dodatna ulaganja u društveni dom </w:t>
      </w:r>
      <w:proofErr w:type="spellStart"/>
      <w:r w:rsidRPr="00A75836">
        <w:t>Begovača</w:t>
      </w:r>
      <w:proofErr w:type="spellEnd"/>
    </w:p>
    <w:p w:rsidR="00A75836" w:rsidRPr="00A75836" w:rsidRDefault="00A75836" w:rsidP="00A75836">
      <w:pPr>
        <w:jc w:val="both"/>
      </w:pPr>
      <w:r>
        <w:t xml:space="preserve">(krovište, fasada, sanitarni čvor…) a radovi su dovršeni u 2019. godini. Kako se mislilo da će završna situacija biti knjižena do konca 2018. godine nismo u proračunu za 2019. planirali ovaj trošak. Predlažemo da se sa </w:t>
      </w:r>
      <w:proofErr w:type="spellStart"/>
      <w:r>
        <w:t>mt</w:t>
      </w:r>
      <w:proofErr w:type="spellEnd"/>
      <w:r>
        <w:t xml:space="preserve"> 79 – Izgradnja kulturnog centra skine 200.000,00 kn (konto 42 i prebaci na mt62 – konto 45) </w:t>
      </w:r>
    </w:p>
    <w:p w:rsidR="00A75836" w:rsidRPr="00097EAA" w:rsidRDefault="00A75836" w:rsidP="00097EAA">
      <w:pPr>
        <w:jc w:val="both"/>
      </w:pPr>
    </w:p>
    <w:p w:rsidR="00660C6A" w:rsidRPr="00D353E1" w:rsidRDefault="00660C6A" w:rsidP="00660C6A">
      <w:pPr>
        <w:jc w:val="both"/>
      </w:pPr>
      <w:r w:rsidRPr="00D353E1">
        <w:lastRenderedPageBreak/>
        <w:t xml:space="preserve">Navedena sredstva su osigurana iz Općih prihoda i primitaka -11 a </w:t>
      </w:r>
      <w:r w:rsidR="00D353E1">
        <w:t xml:space="preserve">na </w:t>
      </w:r>
      <w:r w:rsidRPr="00D353E1">
        <w:t xml:space="preserve">rashodovnoj strani ćemo umanjiti T 100501 - Javni radovi jer prema našim saznanjima ove godine nećemo dobiti toliki broj radnika kao prethodne godine. Trenutno imamo 2 radnika iz kategorije „javni rad“ ali ako i dobijemo još 5-6 radnika njihove plaće će se moći pokriti iz preostalih sredstava na </w:t>
      </w:r>
      <w:r w:rsidR="00D353E1" w:rsidRPr="00D353E1">
        <w:t>ovom Tekućem projektu.</w:t>
      </w:r>
    </w:p>
    <w:p w:rsidR="00790CC4" w:rsidRDefault="00790CC4" w:rsidP="001520B2"/>
    <w:p w:rsidR="00790CC4" w:rsidRDefault="00790CC4" w:rsidP="00C56365">
      <w:pPr>
        <w:pStyle w:val="Bezproreda"/>
      </w:pPr>
      <w:r>
        <w:t xml:space="preserve"> </w:t>
      </w:r>
      <w:r w:rsidR="001520B2">
        <w:tab/>
      </w:r>
      <w:r w:rsidR="001520B2">
        <w:tab/>
      </w:r>
      <w:r w:rsidR="001520B2">
        <w:tab/>
      </w:r>
      <w:r w:rsidR="001520B2">
        <w:tab/>
      </w:r>
      <w:r w:rsidR="001520B2">
        <w:tab/>
      </w:r>
      <w:r w:rsidR="001520B2">
        <w:tab/>
      </w:r>
      <w:r w:rsidR="001520B2">
        <w:tab/>
      </w:r>
      <w:r w:rsidR="001520B2">
        <w:tab/>
      </w:r>
      <w:r w:rsidR="001520B2">
        <w:tab/>
      </w:r>
      <w:r>
        <w:t>Općinski načelnik:</w:t>
      </w:r>
    </w:p>
    <w:p w:rsidR="00CD6CDB" w:rsidRDefault="001520B2" w:rsidP="00C56365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06C9">
        <w:t xml:space="preserve">   </w:t>
      </w:r>
      <w:r>
        <w:t>Mato Tonković</w:t>
      </w:r>
      <w:bookmarkStart w:id="2" w:name="_GoBack"/>
      <w:bookmarkEnd w:id="2"/>
    </w:p>
    <w:sectPr w:rsidR="00CD6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D2837"/>
    <w:multiLevelType w:val="hybridMultilevel"/>
    <w:tmpl w:val="CDA836FE"/>
    <w:lvl w:ilvl="0" w:tplc="FAB8EFD2">
      <w:start w:val="32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04941"/>
    <w:multiLevelType w:val="hybridMultilevel"/>
    <w:tmpl w:val="B06CB096"/>
    <w:lvl w:ilvl="0" w:tplc="8E78F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B387F"/>
    <w:multiLevelType w:val="hybridMultilevel"/>
    <w:tmpl w:val="189A40EA"/>
    <w:lvl w:ilvl="0" w:tplc="1AB60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C4"/>
    <w:rsid w:val="00000BA6"/>
    <w:rsid w:val="000178B1"/>
    <w:rsid w:val="000206FC"/>
    <w:rsid w:val="00097EAA"/>
    <w:rsid w:val="000E0B8E"/>
    <w:rsid w:val="00116B8C"/>
    <w:rsid w:val="001520B2"/>
    <w:rsid w:val="001929A5"/>
    <w:rsid w:val="001D3293"/>
    <w:rsid w:val="002B023E"/>
    <w:rsid w:val="002C7BA3"/>
    <w:rsid w:val="002E2D1B"/>
    <w:rsid w:val="00343281"/>
    <w:rsid w:val="003B46E4"/>
    <w:rsid w:val="003D7609"/>
    <w:rsid w:val="003E1E81"/>
    <w:rsid w:val="004071E9"/>
    <w:rsid w:val="0052232E"/>
    <w:rsid w:val="0053331A"/>
    <w:rsid w:val="005C4581"/>
    <w:rsid w:val="006309CE"/>
    <w:rsid w:val="006326ED"/>
    <w:rsid w:val="00632F66"/>
    <w:rsid w:val="00660C6A"/>
    <w:rsid w:val="00664860"/>
    <w:rsid w:val="006750D3"/>
    <w:rsid w:val="00697770"/>
    <w:rsid w:val="006C68AA"/>
    <w:rsid w:val="006D0C88"/>
    <w:rsid w:val="007020EB"/>
    <w:rsid w:val="00790CC4"/>
    <w:rsid w:val="007B279D"/>
    <w:rsid w:val="0080614E"/>
    <w:rsid w:val="008806C9"/>
    <w:rsid w:val="008A006D"/>
    <w:rsid w:val="009064E0"/>
    <w:rsid w:val="00A109D8"/>
    <w:rsid w:val="00A43E5A"/>
    <w:rsid w:val="00A75836"/>
    <w:rsid w:val="00A7603F"/>
    <w:rsid w:val="00AD2982"/>
    <w:rsid w:val="00B93A5B"/>
    <w:rsid w:val="00C56365"/>
    <w:rsid w:val="00C71276"/>
    <w:rsid w:val="00CD3081"/>
    <w:rsid w:val="00D353E1"/>
    <w:rsid w:val="00E251BE"/>
    <w:rsid w:val="00ED2ACD"/>
    <w:rsid w:val="00F26201"/>
    <w:rsid w:val="00F3071B"/>
    <w:rsid w:val="00FA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A8532-7F95-4C7D-A698-C14F4715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2232E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CD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64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486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00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Kos</dc:creator>
  <cp:keywords/>
  <dc:description/>
  <cp:lastModifiedBy>FIN</cp:lastModifiedBy>
  <cp:revision>11</cp:revision>
  <cp:lastPrinted>2018-09-06T10:06:00Z</cp:lastPrinted>
  <dcterms:created xsi:type="dcterms:W3CDTF">2019-04-12T07:31:00Z</dcterms:created>
  <dcterms:modified xsi:type="dcterms:W3CDTF">2019-04-25T12:56:00Z</dcterms:modified>
</cp:coreProperties>
</file>