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33" w:rsidRDefault="004C2633" w:rsidP="004C263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34. Zakona o predškolskom odgoju i obrazovanju („Narodne novine“ 10/97, 107/07, 94/13, 98/19, 57/22, 101/23 – dalje u tekstu: Zakon) i članka 30. Statuta Općine Berek („Službeni glasnik“ broj 1/21), Općinsko vijeće Općine Berek na svojoj sjednici održanoj 15. srpnja 2025. godine donosi</w:t>
      </w:r>
    </w:p>
    <w:p w:rsidR="004C2633" w:rsidRDefault="004C2633" w:rsidP="004C263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4C2633" w:rsidRDefault="004C2633" w:rsidP="004C2633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ODLUKU</w:t>
      </w:r>
    </w:p>
    <w:p w:rsidR="004C2633" w:rsidRDefault="004C2633" w:rsidP="004C2633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imenovanju članova Upravnog vijeća Dječjeg vrtića „Radost“  Berek</w:t>
      </w:r>
    </w:p>
    <w:p w:rsidR="004C2633" w:rsidRDefault="004C2633" w:rsidP="004C2633">
      <w:pPr>
        <w:ind w:firstLine="708"/>
        <w:rPr>
          <w:rFonts w:ascii="Arial" w:hAnsi="Arial" w:cs="Arial"/>
          <w:sz w:val="24"/>
          <w:szCs w:val="24"/>
        </w:rPr>
      </w:pPr>
    </w:p>
    <w:p w:rsidR="004C2633" w:rsidRDefault="004C2633" w:rsidP="004C2633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1.</w:t>
      </w:r>
    </w:p>
    <w:p w:rsidR="004C2633" w:rsidRDefault="004C2633" w:rsidP="004C263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odlukom se od strane osnivača Dječjeg vrtića „Radost“ Berek, u skladu s odredbama članka 34. Zakona, a u vezi s člankom 5. Odluke o osnivanju Dječjeg vrtića „Radost“ Berek imenuju tri člana Upravnog vijeća Dječjeg vrtića „Radost“ Berek i to:</w:t>
      </w:r>
    </w:p>
    <w:p w:rsidR="004C2633" w:rsidRDefault="004C2633" w:rsidP="004C2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IVANU CINDRIĆ JURČEVIĆ</w:t>
      </w:r>
    </w:p>
    <w:p w:rsidR="004C2633" w:rsidRDefault="004C2633" w:rsidP="004C263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 DUŠICU VUNJIĆ</w:t>
      </w:r>
    </w:p>
    <w:p w:rsidR="004C2633" w:rsidRDefault="004C2633" w:rsidP="004C2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3. TOMISLAVA ŠUNJIĆ</w:t>
      </w:r>
    </w:p>
    <w:p w:rsidR="004C2633" w:rsidRDefault="004C2633" w:rsidP="004C26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2.</w:t>
      </w:r>
    </w:p>
    <w:p w:rsidR="004C2633" w:rsidRDefault="004C2633" w:rsidP="004C263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Imenovani članovi Upravnog vijeća iz članka 1. ove Odluke, u sklopu svojih prava i obveza kao članovi Upravnog vijeća, obavljati će poslove propisane odredbama zakona koji se odnose na rad dječjeg vrtića te akata Dječjeg vrtića „Radost “ Berek i Općine Berek.</w:t>
      </w:r>
    </w:p>
    <w:p w:rsidR="004C2633" w:rsidRDefault="004C2633" w:rsidP="004C26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3.</w:t>
      </w:r>
    </w:p>
    <w:p w:rsidR="004C2633" w:rsidRDefault="004C2633" w:rsidP="004C263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Odluka stupa na snagu osmog dana od dana objave u „Službenom glasniku Općine Berek“. </w:t>
      </w:r>
    </w:p>
    <w:p w:rsidR="004C2633" w:rsidRDefault="004C2633" w:rsidP="004C2633">
      <w:pPr>
        <w:jc w:val="center"/>
        <w:rPr>
          <w:rFonts w:ascii="Arial" w:hAnsi="Arial" w:cs="Arial"/>
          <w:szCs w:val="24"/>
        </w:rPr>
      </w:pPr>
    </w:p>
    <w:p w:rsidR="004C2633" w:rsidRPr="00A65D75" w:rsidRDefault="004C2633" w:rsidP="004C2633">
      <w:pPr>
        <w:pStyle w:val="Tijeloteksta"/>
        <w:jc w:val="center"/>
        <w:rPr>
          <w:rFonts w:asciiTheme="minorBidi" w:hAnsiTheme="minorBidi" w:cstheme="minorBidi"/>
        </w:rPr>
      </w:pPr>
      <w:r w:rsidRPr="00A65D75">
        <w:rPr>
          <w:rFonts w:asciiTheme="minorBidi" w:hAnsiTheme="minorBidi" w:cstheme="minorBidi"/>
        </w:rPr>
        <w:t>BJELOVARSKO-BILOGORSKA ŽUPANIJA</w:t>
      </w:r>
    </w:p>
    <w:p w:rsidR="004C2633" w:rsidRPr="00A65D75" w:rsidRDefault="004C2633" w:rsidP="004C2633">
      <w:pPr>
        <w:pStyle w:val="Tijeloteksta"/>
        <w:jc w:val="center"/>
        <w:rPr>
          <w:rFonts w:asciiTheme="minorBidi" w:hAnsiTheme="minorBidi" w:cstheme="minorBidi"/>
        </w:rPr>
      </w:pPr>
      <w:r w:rsidRPr="00A65D75">
        <w:rPr>
          <w:rFonts w:asciiTheme="minorBidi" w:hAnsiTheme="minorBidi" w:cstheme="minorBidi"/>
        </w:rPr>
        <w:t xml:space="preserve">O P Ć I N A   </w:t>
      </w:r>
      <w:r>
        <w:rPr>
          <w:rFonts w:asciiTheme="minorBidi" w:hAnsiTheme="minorBidi" w:cstheme="minorBidi"/>
        </w:rPr>
        <w:t>B E R E K</w:t>
      </w:r>
      <w:r w:rsidRPr="00A65D75">
        <w:rPr>
          <w:rFonts w:asciiTheme="minorBidi" w:hAnsiTheme="minorBidi" w:cstheme="minorBidi"/>
        </w:rPr>
        <w:t>E</w:t>
      </w:r>
    </w:p>
    <w:p w:rsidR="004C2633" w:rsidRDefault="004C2633" w:rsidP="004C2633">
      <w:pPr>
        <w:pStyle w:val="Tijeloteksta"/>
        <w:jc w:val="center"/>
        <w:rPr>
          <w:rFonts w:asciiTheme="minorBidi" w:hAnsiTheme="minorBidi" w:cstheme="minorBidi"/>
        </w:rPr>
      </w:pPr>
      <w:r w:rsidRPr="00A65D75">
        <w:rPr>
          <w:rFonts w:asciiTheme="minorBidi" w:hAnsiTheme="minorBidi" w:cstheme="minorBidi"/>
        </w:rPr>
        <w:t>OPĆINSKO VIJEĆE</w:t>
      </w:r>
    </w:p>
    <w:p w:rsidR="004C2633" w:rsidRDefault="004C2633" w:rsidP="004C2633">
      <w:pPr>
        <w:ind w:firstLine="708"/>
        <w:rPr>
          <w:rFonts w:ascii="Arial" w:hAnsi="Arial" w:cs="Arial"/>
          <w:sz w:val="24"/>
          <w:szCs w:val="24"/>
        </w:rPr>
      </w:pPr>
    </w:p>
    <w:p w:rsidR="004C2633" w:rsidRDefault="004C2633" w:rsidP="004C2633">
      <w:pPr>
        <w:pStyle w:val="Tijeloteksta"/>
        <w:spacing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  <w:r>
        <w:rPr>
          <w:rFonts w:ascii="Arial" w:hAnsi="Arial" w:cs="Arial"/>
          <w:color w:val="0D0D0D" w:themeColor="text1" w:themeTint="F2"/>
          <w:szCs w:val="24"/>
        </w:rPr>
        <w:t>601-02/25-01/</w:t>
      </w:r>
      <w:proofErr w:type="spellStart"/>
      <w:r>
        <w:rPr>
          <w:rFonts w:ascii="Arial" w:hAnsi="Arial" w:cs="Arial"/>
          <w:color w:val="0D0D0D" w:themeColor="text1" w:themeTint="F2"/>
          <w:szCs w:val="24"/>
        </w:rPr>
        <w:t>01</w:t>
      </w:r>
      <w:proofErr w:type="spellEnd"/>
      <w:r>
        <w:rPr>
          <w:rFonts w:ascii="Arial" w:hAnsi="Arial" w:cs="Arial"/>
          <w:color w:val="0D0D0D" w:themeColor="text1" w:themeTint="F2"/>
          <w:szCs w:val="24"/>
        </w:rPr>
        <w:t xml:space="preserve">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</w:t>
      </w:r>
    </w:p>
    <w:p w:rsidR="004C2633" w:rsidRDefault="004C2633" w:rsidP="004C2633">
      <w:pPr>
        <w:pStyle w:val="Tijeloteksta"/>
        <w:spacing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</w:t>
      </w:r>
    </w:p>
    <w:p w:rsidR="004C2633" w:rsidRDefault="004C2633" w:rsidP="004C2633">
      <w:pPr>
        <w:tabs>
          <w:tab w:val="left" w:pos="6555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2103-06-01-25-02</w:t>
      </w:r>
      <w:r>
        <w:rPr>
          <w:rFonts w:ascii="Arial" w:hAnsi="Arial" w:cs="Arial"/>
          <w:sz w:val="24"/>
          <w:szCs w:val="24"/>
        </w:rPr>
        <w:tab/>
      </w:r>
    </w:p>
    <w:p w:rsidR="004C2633" w:rsidRDefault="004C2633" w:rsidP="004C2633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Berek, 15. srpanj 2025. godine </w:t>
      </w:r>
      <w:r>
        <w:rPr>
          <w:rFonts w:ascii="Arial" w:hAnsi="Arial" w:cs="Arial"/>
          <w:sz w:val="24"/>
          <w:szCs w:val="24"/>
        </w:rPr>
        <w:t xml:space="preserve">                                          Predsjednik vijeća.</w:t>
      </w:r>
    </w:p>
    <w:p w:rsidR="004C2633" w:rsidRDefault="004C2633" w:rsidP="004C2633">
      <w:pPr>
        <w:tabs>
          <w:tab w:val="left" w:pos="6630"/>
        </w:tabs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Tomislav </w:t>
      </w:r>
      <w:proofErr w:type="spellStart"/>
      <w:r>
        <w:rPr>
          <w:rFonts w:ascii="Arial" w:hAnsi="Arial" w:cs="Arial"/>
          <w:sz w:val="24"/>
          <w:szCs w:val="24"/>
        </w:rPr>
        <w:t>šunjić</w:t>
      </w:r>
      <w:proofErr w:type="spellEnd"/>
      <w:r>
        <w:rPr>
          <w:rFonts w:ascii="Arial" w:hAnsi="Arial" w:cs="Arial"/>
          <w:sz w:val="24"/>
          <w:szCs w:val="24"/>
        </w:rPr>
        <w:t>, dipl.ing.građ</w:t>
      </w:r>
    </w:p>
    <w:p w:rsidR="004C2633" w:rsidRDefault="004C2633" w:rsidP="004C2633"/>
    <w:p w:rsidR="000D245A" w:rsidRDefault="000D245A"/>
    <w:sectPr w:rsidR="000D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33"/>
    <w:rsid w:val="000D245A"/>
    <w:rsid w:val="004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33"/>
    <w:pPr>
      <w:spacing w:after="160" w:line="259" w:lineRule="auto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rsid w:val="004C26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qFormat/>
    <w:rsid w:val="004C263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33"/>
    <w:pPr>
      <w:spacing w:after="160" w:line="259" w:lineRule="auto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rsid w:val="004C26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qFormat/>
    <w:rsid w:val="004C263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Sanela</cp:lastModifiedBy>
  <cp:revision>1</cp:revision>
  <cp:lastPrinted>2025-07-22T10:27:00Z</cp:lastPrinted>
  <dcterms:created xsi:type="dcterms:W3CDTF">2025-07-22T10:25:00Z</dcterms:created>
  <dcterms:modified xsi:type="dcterms:W3CDTF">2025-07-22T10:27:00Z</dcterms:modified>
</cp:coreProperties>
</file>