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tbl>
      <w:tblPr>
        <w:tblW w:w="11976" w:type="dxa"/>
        <w:tblInd w:w="-1026" w:type="dxa"/>
        <w:tblLook w:val="04A0" w:firstRow="1" w:lastRow="0" w:firstColumn="1" w:lastColumn="0" w:noHBand="0" w:noVBand="1"/>
      </w:tblPr>
      <w:tblGrid>
        <w:gridCol w:w="839"/>
        <w:gridCol w:w="1070"/>
        <w:gridCol w:w="2075"/>
        <w:gridCol w:w="1934"/>
        <w:gridCol w:w="1147"/>
        <w:gridCol w:w="928"/>
        <w:gridCol w:w="1053"/>
        <w:gridCol w:w="1147"/>
        <w:gridCol w:w="828"/>
        <w:gridCol w:w="955"/>
      </w:tblGrid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OPĆINA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BEREK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315"/>
        </w:trPr>
        <w:tc>
          <w:tcPr>
            <w:tcW w:w="7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lang w:val="hr-HR" w:eastAsia="hr-HR"/>
              </w:rPr>
              <w:t>POLUGODIŠNJI PRORAČUNA OPĆINE BEREK ZA 2016. GODINU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lang w:val="hr-HR" w:eastAsia="hr-HR"/>
              </w:rPr>
              <w:t>VI-2016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</w:tr>
      <w:tr w:rsidR="00F775F8" w:rsidRPr="0051403E" w:rsidTr="00F775F8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lang w:val="hr-HR" w:eastAsia="hr-HR"/>
              </w:rPr>
              <w:t>Posebni dio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31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Šifra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FUNK.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BROJ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Ostvarenje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Izvorni pl.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Tekući pl.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in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Izvor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KLASIF.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RAČUNA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VRSTA RASHODA I IZDATAKA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I-VI 2015.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2016. god.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2016. god.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I-VI 2016.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deks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RASHODI I IZDACI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2.086.955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5.264.500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5.264.500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1.141.042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RAZDJEL  001   OPĆINSKO VIJEĆE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157.792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434.500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174.881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 01 Općinsko vijeće i izvršna tijela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01- opće javne usluge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51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01: Donošenje akata i mjera iz djelokruga predstavničkog, izvršnog tijela i mjesne samouprave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157.792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424.500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174.881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Predstavničko i izvršna tijela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40.444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49.226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40.444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132.500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49.226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39.944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49.226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37.838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81.000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46.987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37.838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46.987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Ostale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.(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fotogr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.,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graf.tisak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…)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2.106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Naknade za rad predstavničkih tijela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1.606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1.499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Članarine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nesp.izd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.(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aranž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.,cvijeće i sl.)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Izvršna tijela - općinski načelnik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117.348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125.655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117.348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125.655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79.921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79.255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67.338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67.624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67.338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170.000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67.624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11.583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11.631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Doprinosi za zdravstveno osiguranje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10.438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10.482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Doprinosi za zapošljavanje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1.145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1.149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37.427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Naknada za prijevoz, rad na terenu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8.608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9.748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8.608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9.748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9.806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12.505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4.575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6.471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 održavanja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5.231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19.013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24.147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Premije osiguranja auta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18.313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24.147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Ostale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nesp.usluge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(izdaci protokola)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opć. Proračunu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02         Program političkih stranaka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Osnovne funkcije stranaka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RAZDJEL 002   JEDINSTVENI UPRAVNI ODJEL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1.929.163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4.830.000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4.830.000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966.161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GLAVA 002 01 JEDINSTVENI UPRAVNI ODJEL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336.816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996.000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446.924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01 - opće javne usluge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9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03: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Priprema i donošenje akata iz djelokruga tijela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336.816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996.000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1.152.000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446.924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   Administrativno, tehničko i stručno osoblje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202.781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541.000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697.000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356.093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202.781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541.000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697.000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356.093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119.008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303.500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303.500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111.527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1, 3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Plaće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94.717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95.159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94.717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95.159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16.291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16.368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Doprinos za zdravstveno osiguranje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14.681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14.750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Doprinos za zapošljavanje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1.610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1.618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79.277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380.500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241.001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Naknade troškova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zasposlenima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Nakn.za prijevoz, rad na terenu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33.365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84.500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26.580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i ostali mater.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12.528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8.968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Energija-plin za urede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12.377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9.112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8.460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1, 3, 4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35.491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258.000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202.374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6.530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9.635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 održavanja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8.455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8.730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7.380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44.000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162.574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7.099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12.163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Nakn.troškova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osobama izvan radnog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odn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5.560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4.993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troškova osobama izvan radnog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odn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5.560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4.993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3.661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6.454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Premije osiguranja auta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2.378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Članarine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1.283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4.215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4.496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3.565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4.496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3.565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4.256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3.539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3434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nespomenuti financijski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Ostali rashodi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Naknada štete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Naknada štete pravnim i fizičkim osobama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Troškovi izbora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i ostali mater.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Naknade za rad predstavničkih tijela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88.000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         Održavanje zgrada za redovno korištenje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zgrada za korištenje - domovi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36.773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67.167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36.773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36.773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14.012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19.759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12.572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17.860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1.440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1.899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11.598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36.245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17.955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11.065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14.290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usluge-legalizacija domova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11.163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Premije osiguranja domova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11.163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11.163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     Tekuća zaliha proračuna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Nepredviđeni rashodi do visine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pror.prič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</w:t>
            </w: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>projekt 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Nabava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9.262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23.664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9.262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23.664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9.262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23.664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9.262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23.664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Oprema za održavanje i zaštitu - klima,peći…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5.146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6.875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Uređaji i strojevi za ostale namjene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4.116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1.599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Osobni automobili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Ulaganja u računovodstvene programe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Prostorno planiranje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Izdaci za financijsku imovinu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Izdaci za udjele u glavnici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Dokumenti prostornog uređenja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 002 02   VATROGASTVO I CIVILNA ZAŠTITA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03 - Javni red i sigurnost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04: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Zaštita od požara i civilne zaštite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Osnovna djelatnost JVP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Civilna zaštita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dane u inozemstvo 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Vatrogasna zajednica, Gorska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sl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….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0320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Tekuće 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03 GOSPODARSTVO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GOSPODARSTVO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04 - Ekonomski odnosi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05: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Poticanje razvoja gospodarstva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      Djelovanje poduzetničkog centra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Djelovanje poduzetničkog centra i razvoj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poduzetničkih zona-LAG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Tekući         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Poticanje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poljopriovrede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-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01: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subvencioniranja uzgoja stoke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Subvencije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trg.društ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.,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obrt.i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malim poduzetnicima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3523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Subv.poljop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.,malim i srednjim poduzet.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Tekući projekt 02: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Poticanje poljoprivrede - sufinanciranje osiguranja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poljop.usijeva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Subv.poljop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.,malim i srednjim poduzet.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3523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Subv.poljop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.,malim i srednjim poduzet.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Nakn.građ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. i kućanstvima na temelju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osig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Nakn.građ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. i kućanstvima na temelju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osig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Nakn.građ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kuć.na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tem.osig.i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dr.nakn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Manifestacije - orači,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biciklijade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dr.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i ostali mater.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Djelovanje Turističke zajednice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Članarine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  002 04:      KOMUNALNA INFRASTRUKTURA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446.002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2.929.000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287.693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04 - Ekonomski poslovi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06: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Održavanja objekata i uređaja komunalne</w:t>
            </w: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>infrastrukture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194.367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1.163.000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1.163.000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239.799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cesta, mostova, kanala 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65.640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drugih javnih površina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28.750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28.750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28.750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65.640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28.750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65.640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Zdravstvene i veterinarske usluge(zbrinjavanje životinja…)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nab.proizv.dugotrajne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Ceste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i uređivanje javnih zelenih</w:t>
            </w: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 xml:space="preserve">površina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88.804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560.000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82.758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80.521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75.145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56.452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43.879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48.167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37.440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Plaće za redovan rad - javni radovi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48.167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37.440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8.285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6.439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Doprinosi za zdravstveno osiguranje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7.466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5.803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Doprinosi za zapošljavanje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24.069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31.266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Naknade za prijevoz - javni radovi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18.000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10.136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13.406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7.361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Mater.i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dijelovi za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tek.i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2.775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 i auto gume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9.814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15.880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investicijskog održavanja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8.313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14.666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Ostale usluge(registracija…)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1.501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1.214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2.119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1.980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Premije osiguranja -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fiat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fiorino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2.119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1.980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8.283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7.613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za proizvedenu nefinancijsku imovinu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8.283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7.613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Uređaji, strojevi i oprema za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ost.namjene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8.283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7.613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uređaje i javnu rasvjetu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34.178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16.744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34.178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16.744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34.178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208.000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16.744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27.739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16.744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27.739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16.744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6.439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6.439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.-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rekonstr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jav.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rasv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za proizvedenu nefinancijsku imovinu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objekata i uređaja odvodnje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2.504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inevst.održavanja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2.504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groblja i mrtvačnice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8.801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23.438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8.801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23.438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8.801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23.438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8.326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23.438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5.301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17.733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5.705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Oprema za održavanje i zaštitu - klima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Uređaji, strojevi i oprema za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ost.namjene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mjesne vage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30.680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39.415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30.680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39.415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30.680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83.000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39.415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1.385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Materijal i dijelovi za tek.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1.385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17.795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27.625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Zfravstvene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i veterinarske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13.662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19.175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11.500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Naknada za rad voditelju sajma-donačelnik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11.500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11.500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 objekata vodoopskrbe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Održavanje drugih javnih površina (nogostup,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parkiralište..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Usluge tekućeg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invest.održavanja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9.300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Uređaji, strojevi i oprema za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ost.namjene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07: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i uređaja komunalne</w:t>
            </w: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br/>
              <w:t>infrastrukture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239.630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43.517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Izgradnja objekata i uređaja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01: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vodoopskrbe, odvodnje i projekata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229.000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MT-39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 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Izgradnja lokalnih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cestaa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02: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poslovanja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donacije neprofitnim organizacijama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3,4,6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Kapit.pomoći</w:t>
            </w:r>
            <w:proofErr w:type="spellEnd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trg.društvima</w:t>
            </w:r>
            <w:proofErr w:type="spellEnd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u </w:t>
            </w: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jav.sektoru</w:t>
            </w:r>
            <w:proofErr w:type="spellEnd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projekti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nab.proizv.dugotrajne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4213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Nerazvrs.ceste</w:t>
            </w:r>
            <w:proofErr w:type="spellEnd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-Krivaja i </w:t>
            </w: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Ruškovac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 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- domovi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239.630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43.517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03: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239.630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nab.proizv.dugotrajne imovine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239.630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239.630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4212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Izgradnja </w:t>
            </w: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druš.doma</w:t>
            </w:r>
            <w:proofErr w:type="spellEnd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G.Garešnica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239.630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43.517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domovima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Dodatna ulaganja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Dodatna ulaganja na domovima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Kapitalni     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i uređaja odvodnje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projekt 03: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domovima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Dodatna ulaganja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Dodatna ulaganja </w:t>
            </w:r>
            <w:proofErr w:type="spellStart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naobjektima</w:t>
            </w:r>
            <w:proofErr w:type="spellEnd"/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odvodnje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08: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Program zaštite okoliša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Gospodarenje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otp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.: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Odl.Johovača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recikl.odl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5.253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17.000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Sitni inventar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5.253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5.253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6.752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6.752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Kap.pomoći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trg.druš.u javnom sektoru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6.752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05: JAVNE USTANOVE PREDŠKOLSKOG ODGOJA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2.451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09 - Obrazovanje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09: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predškolskog odgoja - Dječji vrtić Berek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Aktivnost:    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Odgojno i administrativno tehničko osoblje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 (edukativni i potrošni…)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Intelusl.mala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škola-voditelj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Pomoći dane u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inozem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0911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10: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Javne potrebe u školstvu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6.953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Sufinanciranje potreba u školstvu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6.953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6.953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Pomoći dane u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inozem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6.953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6.953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6.953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Naknade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građ.i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kuć.na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tem.osig.i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dr.nakn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Ostale naknade građanima i kućanstvima iz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pror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 (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škol.kuhinja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Naknade građanima i kućanstvima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06: PROGRAMSKA DJELATNOST KULTURE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16.171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08 - Rekreacija, kultura i religija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11: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16.171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Manifestacije u kulturi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Ostali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rahodi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1, 4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Arheološka istraživanja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Pomoći dane u inozemstvo i unutar </w:t>
            </w: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unutar opće države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0820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Tekuće pomoći gradskom proračunu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Pomoć vjerskim zajednicama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14.459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0840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07: PROGRAMSKA DJELATNOST ŠPORTA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08 - Rekreacija, kultura i religija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12: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Organizacija rekreacije i športskih aktivnosti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Osnovna djelatnost Športskog saveza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0810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27.500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8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 08: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PROGRAMSKA DJELATNOST SOCIJALNE SKRBI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68.889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 klasifikacija: 10 - Socijalna zaštita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Program 13: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socijalne skrbi i novčanih pomoći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59.789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71.018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Pomoć u novcu pojedincima i obiteljima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59.789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71.018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59.789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71.018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59.789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69.933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Ostale naknade građanima i kućanstvima iz </w:t>
            </w:r>
            <w:proofErr w:type="spellStart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pror</w:t>
            </w:r>
            <w:proofErr w:type="spellEnd"/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59.789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69.933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Ostale naknade građanima i kućanstvima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59.789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200.000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69.933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1.085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1.085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1.085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14: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Humanitarna skrb kroz udruge građana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4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HVIDRA, dragovoljci i invalidi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dom.rata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ost.udr.inv.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Humanitarna djelatnost Crvenog križa i Caritasa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Poticaj djelovanju udruga-Savjet mladih,Lovačka </w:t>
            </w:r>
            <w:proofErr w:type="spellStart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udr.i</w:t>
            </w:r>
            <w:proofErr w:type="spellEnd"/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dr.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PROGRAMSKA DJELATNOST ZDRAVSTVO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klasifikacija:07-zdravstvo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 u zdravstvu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MT-56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Opće medicinske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25.000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638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25.000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638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15.000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15.000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Zdravstvene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veterunarske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     15.000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10.000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638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u w:val="single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0721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             638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UNAPREĐENJE STANOVANJA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970.980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Funkcijska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klasifikacija:06-Razvoj stanovanja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Poboljšanje energetske učinkovitosti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970.980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color w:val="FFFFFF"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Obnova obiteljskih kuća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970.980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970.980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Donacije i ostali rashodi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970.980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       -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970.980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0610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   970.980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####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Rashodi po funkcijskoj klasifikaciji u ukupnom iznosu iskazani su u tablici kako slijedi: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Ostvarenje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Izvorni Plan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Tekući plan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51403E">
              <w:rPr>
                <w:rFonts w:ascii="Arial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2.016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2016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2016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01-Opće javne usluge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1.465.588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1.430.500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1.586.500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621.805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02-Obrana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03-Javni red i sigurnost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130.000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90.099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04-Ekonomski poslovi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85.531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489.000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489.000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144.172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05-Zaštita okoliša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343.593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89.639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06-Usluge unapređenja stanovanja i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zajedn</w:t>
            </w:r>
            <w:proofErr w:type="spellEnd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34.178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2.113.000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1.942.000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60.261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07-Zdravstvo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08-Rekreacija, kultura i religija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42.032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215.000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56.959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09-Obrazovanje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7.144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35.000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2.451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Funkcijska klasifikacija: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10-Socijalna skrb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68.889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240.000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75.018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SVEUKUPNO: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2.086.955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5.264.500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5.264.500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hr-HR" w:eastAsia="hr-HR"/>
              </w:rPr>
              <w:t>1.141.042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Članak 3.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Polugodišnji obračun Proračun Općine Berek za 2015.  godinu stupa na snagu osmog dana od dana objave u Službenom glasniku Općine Berek.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Predsjednik Općinskog vijeća: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Antun </w:t>
            </w:r>
            <w:proofErr w:type="spellStart"/>
            <w:r w:rsidRPr="0051403E">
              <w:rPr>
                <w:rFonts w:ascii="Arial" w:hAnsi="Arial" w:cs="Arial"/>
                <w:sz w:val="16"/>
                <w:szCs w:val="16"/>
                <w:lang w:val="hr-HR" w:eastAsia="hr-HR"/>
              </w:rPr>
              <w:t>Dergić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51403E">
              <w:rPr>
                <w:rFonts w:ascii="Arial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F775F8" w:rsidRPr="0051403E" w:rsidTr="00F775F8">
        <w:trPr>
          <w:trHeight w:val="25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8" w:rsidRPr="0051403E" w:rsidRDefault="00F775F8" w:rsidP="003245DA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  <w:bookmarkStart w:id="0" w:name="_GoBack"/>
      <w:bookmarkEnd w:id="0"/>
    </w:p>
    <w:p w:rsidR="00F775F8" w:rsidRDefault="00F775F8" w:rsidP="00F775F8">
      <w:pPr>
        <w:tabs>
          <w:tab w:val="left" w:pos="10773"/>
        </w:tabs>
        <w:ind w:right="708"/>
        <w:jc w:val="both"/>
        <w:rPr>
          <w:sz w:val="20"/>
          <w:szCs w:val="20"/>
          <w:lang w:val="hr-HR"/>
        </w:rPr>
      </w:pPr>
    </w:p>
    <w:p w:rsidR="00F775F8" w:rsidRPr="00E0324E" w:rsidRDefault="00F775F8" w:rsidP="00F775F8">
      <w:pPr>
        <w:rPr>
          <w:b/>
          <w:bCs/>
          <w:sz w:val="28"/>
          <w:szCs w:val="28"/>
        </w:rPr>
      </w:pPr>
      <w:proofErr w:type="spellStart"/>
      <w:r w:rsidRPr="00E0324E">
        <w:rPr>
          <w:b/>
          <w:bCs/>
          <w:sz w:val="28"/>
          <w:szCs w:val="28"/>
        </w:rPr>
        <w:lastRenderedPageBreak/>
        <w:t>Zabilješke</w:t>
      </w:r>
      <w:proofErr w:type="spellEnd"/>
      <w:r w:rsidRPr="00E0324E">
        <w:rPr>
          <w:b/>
          <w:bCs/>
          <w:sz w:val="28"/>
          <w:szCs w:val="28"/>
        </w:rPr>
        <w:t xml:space="preserve"> </w:t>
      </w:r>
      <w:proofErr w:type="spellStart"/>
      <w:r w:rsidRPr="00E0324E">
        <w:rPr>
          <w:b/>
          <w:bCs/>
          <w:sz w:val="28"/>
          <w:szCs w:val="28"/>
        </w:rPr>
        <w:t>uz</w:t>
      </w:r>
      <w:proofErr w:type="spellEnd"/>
      <w:r w:rsidRPr="00E0324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Polu</w:t>
      </w:r>
      <w:r w:rsidRPr="00E0324E">
        <w:rPr>
          <w:b/>
          <w:bCs/>
          <w:sz w:val="28"/>
          <w:szCs w:val="28"/>
        </w:rPr>
        <w:t>godišnji</w:t>
      </w:r>
      <w:proofErr w:type="spellEnd"/>
      <w:r w:rsidRPr="00E0324E">
        <w:rPr>
          <w:b/>
          <w:bCs/>
          <w:sz w:val="28"/>
          <w:szCs w:val="28"/>
        </w:rPr>
        <w:t xml:space="preserve"> </w:t>
      </w:r>
      <w:proofErr w:type="spellStart"/>
      <w:r w:rsidRPr="00E0324E">
        <w:rPr>
          <w:b/>
          <w:bCs/>
          <w:sz w:val="28"/>
          <w:szCs w:val="28"/>
        </w:rPr>
        <w:t>obračun</w:t>
      </w:r>
      <w:proofErr w:type="spellEnd"/>
      <w:r w:rsidRPr="00E0324E">
        <w:rPr>
          <w:b/>
          <w:bCs/>
          <w:sz w:val="28"/>
          <w:szCs w:val="28"/>
        </w:rPr>
        <w:t xml:space="preserve"> </w:t>
      </w:r>
      <w:proofErr w:type="spellStart"/>
      <w:r w:rsidRPr="00E0324E">
        <w:rPr>
          <w:b/>
          <w:bCs/>
          <w:sz w:val="28"/>
          <w:szCs w:val="28"/>
        </w:rPr>
        <w:t>Proračuna</w:t>
      </w:r>
      <w:proofErr w:type="spellEnd"/>
      <w:r w:rsidRPr="00E0324E">
        <w:rPr>
          <w:b/>
          <w:bCs/>
          <w:sz w:val="28"/>
          <w:szCs w:val="28"/>
        </w:rPr>
        <w:t xml:space="preserve"> </w:t>
      </w:r>
      <w:proofErr w:type="spellStart"/>
      <w:r w:rsidRPr="00E0324E">
        <w:rPr>
          <w:b/>
          <w:bCs/>
          <w:sz w:val="28"/>
          <w:szCs w:val="28"/>
        </w:rPr>
        <w:t>Općine</w:t>
      </w:r>
      <w:proofErr w:type="spellEnd"/>
      <w:r w:rsidRPr="00E0324E">
        <w:rPr>
          <w:b/>
          <w:bCs/>
          <w:sz w:val="28"/>
          <w:szCs w:val="28"/>
        </w:rPr>
        <w:t xml:space="preserve"> Berek </w:t>
      </w:r>
      <w:proofErr w:type="spellStart"/>
      <w:r w:rsidRPr="00E0324E">
        <w:rPr>
          <w:b/>
          <w:bCs/>
          <w:sz w:val="28"/>
          <w:szCs w:val="28"/>
        </w:rPr>
        <w:t>za</w:t>
      </w:r>
      <w:proofErr w:type="spellEnd"/>
      <w:r w:rsidRPr="00E0324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E0324E">
        <w:rPr>
          <w:b/>
          <w:bCs/>
          <w:sz w:val="28"/>
          <w:szCs w:val="28"/>
        </w:rPr>
        <w:t xml:space="preserve">. </w:t>
      </w:r>
      <w:proofErr w:type="spellStart"/>
      <w:r w:rsidRPr="00E0324E">
        <w:rPr>
          <w:b/>
          <w:bCs/>
          <w:sz w:val="28"/>
          <w:szCs w:val="28"/>
        </w:rPr>
        <w:t>Godinu</w:t>
      </w:r>
      <w:proofErr w:type="spellEnd"/>
    </w:p>
    <w:p w:rsidR="00F775F8" w:rsidRPr="00E0324E" w:rsidRDefault="00F775F8" w:rsidP="00F775F8">
      <w:proofErr w:type="spellStart"/>
      <w:r w:rsidRPr="00E0324E">
        <w:t>Temeljem</w:t>
      </w:r>
      <w:proofErr w:type="spellEnd"/>
      <w:r w:rsidRPr="00E0324E">
        <w:t xml:space="preserve"> </w:t>
      </w:r>
      <w:proofErr w:type="spellStart"/>
      <w:r w:rsidRPr="00E0324E">
        <w:t>članka</w:t>
      </w:r>
      <w:proofErr w:type="spellEnd"/>
      <w:r w:rsidRPr="00E0324E">
        <w:t xml:space="preserve"> 39. </w:t>
      </w:r>
      <w:proofErr w:type="spellStart"/>
      <w:r w:rsidRPr="00E0324E">
        <w:t>Zakona</w:t>
      </w:r>
      <w:proofErr w:type="spellEnd"/>
      <w:r w:rsidRPr="00E0324E">
        <w:t xml:space="preserve"> o </w:t>
      </w:r>
      <w:proofErr w:type="spellStart"/>
      <w:r w:rsidRPr="00E0324E">
        <w:t>Proračunu</w:t>
      </w:r>
      <w:proofErr w:type="spellEnd"/>
      <w:r w:rsidRPr="00E0324E">
        <w:t xml:space="preserve"> (NN br. 87/08) </w:t>
      </w:r>
      <w:proofErr w:type="spellStart"/>
      <w:r w:rsidRPr="00E0324E">
        <w:t>i</w:t>
      </w:r>
      <w:proofErr w:type="spellEnd"/>
      <w:r w:rsidRPr="00E0324E">
        <w:t xml:space="preserve"> </w:t>
      </w:r>
      <w:proofErr w:type="spellStart"/>
      <w:r w:rsidRPr="00E0324E">
        <w:t>članka</w:t>
      </w:r>
      <w:proofErr w:type="spellEnd"/>
      <w:r w:rsidRPr="00E0324E">
        <w:t xml:space="preserve"> </w:t>
      </w:r>
      <w:r>
        <w:t>47</w:t>
      </w:r>
      <w:r w:rsidRPr="00E0324E">
        <w:t xml:space="preserve">. </w:t>
      </w:r>
      <w:proofErr w:type="spellStart"/>
      <w:r w:rsidRPr="00E0324E">
        <w:t>Statuta</w:t>
      </w:r>
      <w:proofErr w:type="spellEnd"/>
      <w:r w:rsidRPr="00E0324E">
        <w:t xml:space="preserve"> </w:t>
      </w:r>
      <w:proofErr w:type="spellStart"/>
      <w:r w:rsidRPr="00E0324E">
        <w:t>Općine</w:t>
      </w:r>
      <w:proofErr w:type="spellEnd"/>
      <w:r w:rsidRPr="00E0324E">
        <w:t xml:space="preserve"> Berek, </w:t>
      </w:r>
      <w:proofErr w:type="spellStart"/>
      <w:r w:rsidRPr="00E0324E">
        <w:t>Općinskom</w:t>
      </w:r>
      <w:proofErr w:type="spellEnd"/>
      <w:r w:rsidRPr="00E0324E">
        <w:t xml:space="preserve"> </w:t>
      </w:r>
      <w:proofErr w:type="spellStart"/>
      <w:r w:rsidRPr="00E0324E">
        <w:t>vijeću</w:t>
      </w:r>
      <w:proofErr w:type="spellEnd"/>
      <w:r w:rsidRPr="00E0324E">
        <w:t xml:space="preserve"> </w:t>
      </w:r>
      <w:proofErr w:type="spellStart"/>
      <w:r w:rsidRPr="00E0324E">
        <w:t>predlažem</w:t>
      </w:r>
      <w:proofErr w:type="spellEnd"/>
      <w:r w:rsidRPr="00E0324E">
        <w:t xml:space="preserve"> </w:t>
      </w:r>
      <w:proofErr w:type="spellStart"/>
      <w:r>
        <w:t>polugodišnji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 w:rsidRPr="00E0324E">
        <w:t>Proračuna</w:t>
      </w:r>
      <w:proofErr w:type="spellEnd"/>
      <w:r w:rsidRPr="00E0324E">
        <w:t xml:space="preserve"> </w:t>
      </w:r>
      <w:proofErr w:type="spellStart"/>
      <w:r w:rsidRPr="00E0324E">
        <w:t>Općine</w:t>
      </w:r>
      <w:proofErr w:type="spellEnd"/>
      <w:r w:rsidRPr="00E0324E">
        <w:t xml:space="preserve"> Berek</w:t>
      </w:r>
      <w:r>
        <w:t xml:space="preserve"> </w:t>
      </w:r>
      <w:proofErr w:type="spellStart"/>
      <w:r>
        <w:t>za</w:t>
      </w:r>
      <w:proofErr w:type="spellEnd"/>
      <w:r>
        <w:t xml:space="preserve"> 2016.</w:t>
      </w:r>
    </w:p>
    <w:p w:rsidR="00F775F8" w:rsidRPr="00E0324E" w:rsidRDefault="00F775F8" w:rsidP="00F775F8">
      <w:pPr>
        <w:numPr>
          <w:ilvl w:val="0"/>
          <w:numId w:val="39"/>
        </w:numPr>
        <w:spacing w:after="200" w:line="276" w:lineRule="auto"/>
      </w:pPr>
      <w:proofErr w:type="spellStart"/>
      <w:r w:rsidRPr="00E0324E">
        <w:t>Proračun</w:t>
      </w:r>
      <w:proofErr w:type="spellEnd"/>
      <w:r w:rsidRPr="00E0324E">
        <w:t xml:space="preserve"> </w:t>
      </w:r>
      <w:proofErr w:type="spellStart"/>
      <w:r w:rsidRPr="00E0324E">
        <w:t>Općine</w:t>
      </w:r>
      <w:proofErr w:type="spellEnd"/>
      <w:r w:rsidRPr="00E0324E">
        <w:t xml:space="preserve"> Berek </w:t>
      </w:r>
      <w:proofErr w:type="spellStart"/>
      <w:r w:rsidRPr="00E0324E">
        <w:t>donesen</w:t>
      </w:r>
      <w:proofErr w:type="spellEnd"/>
      <w:r w:rsidRPr="00E0324E">
        <w:t xml:space="preserve"> </w:t>
      </w:r>
      <w:r w:rsidRPr="00B57F71">
        <w:t>je 01.12.2015</w:t>
      </w:r>
      <w:r w:rsidRPr="00E0324E">
        <w:t xml:space="preserve">. </w:t>
      </w:r>
      <w:proofErr w:type="spellStart"/>
      <w:r w:rsidRPr="00E0324E">
        <w:t>godine</w:t>
      </w:r>
      <w:proofErr w:type="spellEnd"/>
      <w:r w:rsidRPr="00E0324E">
        <w:t xml:space="preserve"> </w:t>
      </w:r>
      <w:proofErr w:type="spellStart"/>
      <w:r w:rsidRPr="00E0324E">
        <w:t>i</w:t>
      </w:r>
      <w:proofErr w:type="spellEnd"/>
      <w:r w:rsidRPr="00E0324E">
        <w:t xml:space="preserve"> </w:t>
      </w:r>
      <w:proofErr w:type="spellStart"/>
      <w:r w:rsidRPr="00E0324E">
        <w:t>objavljen</w:t>
      </w:r>
      <w:proofErr w:type="spellEnd"/>
      <w:r w:rsidRPr="00E0324E">
        <w:t xml:space="preserve"> u </w:t>
      </w:r>
      <w:proofErr w:type="spellStart"/>
      <w:r w:rsidRPr="00E0324E">
        <w:t>Službenom</w:t>
      </w:r>
      <w:proofErr w:type="spellEnd"/>
      <w:r w:rsidRPr="00E0324E">
        <w:t xml:space="preserve"> </w:t>
      </w:r>
      <w:proofErr w:type="spellStart"/>
      <w:r w:rsidRPr="00E0324E">
        <w:t>glasniku</w:t>
      </w:r>
      <w:proofErr w:type="spellEnd"/>
      <w:r w:rsidRPr="00E0324E">
        <w:t xml:space="preserve"> </w:t>
      </w:r>
      <w:proofErr w:type="spellStart"/>
      <w:r w:rsidRPr="00E0324E">
        <w:t>Općine</w:t>
      </w:r>
      <w:proofErr w:type="spellEnd"/>
      <w:r w:rsidRPr="00E0324E">
        <w:t xml:space="preserve"> Berek  </w:t>
      </w:r>
      <w:proofErr w:type="spellStart"/>
      <w:r w:rsidRPr="00E0324E">
        <w:t>i</w:t>
      </w:r>
      <w:proofErr w:type="spellEnd"/>
      <w:r w:rsidRPr="00E0324E">
        <w:t xml:space="preserve"> </w:t>
      </w:r>
      <w:hyperlink r:id="rId6" w:history="1">
        <w:r w:rsidRPr="00E0324E">
          <w:rPr>
            <w:rStyle w:val="Hiperveza"/>
            <w:rFonts w:eastAsiaTheme="majorEastAsia"/>
            <w:color w:val="auto"/>
          </w:rPr>
          <w:t>www.berek.hr</w:t>
        </w:r>
      </w:hyperlink>
      <w:r w:rsidRPr="00E0324E">
        <w:t xml:space="preserve">. </w:t>
      </w:r>
    </w:p>
    <w:p w:rsidR="00F775F8" w:rsidRPr="00E0324E" w:rsidRDefault="00F775F8" w:rsidP="00F775F8">
      <w:pPr>
        <w:numPr>
          <w:ilvl w:val="0"/>
          <w:numId w:val="39"/>
        </w:numPr>
        <w:spacing w:after="200" w:line="276" w:lineRule="auto"/>
      </w:pPr>
      <w:proofErr w:type="spellStart"/>
      <w:r w:rsidRPr="00E0324E">
        <w:t>Izmjene</w:t>
      </w:r>
      <w:proofErr w:type="spellEnd"/>
      <w:r w:rsidRPr="00E0324E">
        <w:t xml:space="preserve"> </w:t>
      </w:r>
      <w:proofErr w:type="spellStart"/>
      <w:r w:rsidRPr="00E0324E">
        <w:t>i</w:t>
      </w:r>
      <w:proofErr w:type="spellEnd"/>
      <w:r w:rsidRPr="00E0324E">
        <w:t xml:space="preserve"> </w:t>
      </w:r>
      <w:proofErr w:type="spellStart"/>
      <w:r w:rsidRPr="00E0324E">
        <w:t>dopune</w:t>
      </w:r>
      <w:proofErr w:type="spellEnd"/>
      <w:r w:rsidRPr="00E0324E">
        <w:t xml:space="preserve"> </w:t>
      </w:r>
      <w:proofErr w:type="spellStart"/>
      <w:r w:rsidRPr="00E0324E">
        <w:t>proračuna</w:t>
      </w:r>
      <w:proofErr w:type="spellEnd"/>
      <w:r w:rsidRPr="00E0324E">
        <w:t xml:space="preserve"> </w:t>
      </w:r>
      <w:proofErr w:type="spellStart"/>
      <w:r w:rsidRPr="00E0324E">
        <w:t>Općine</w:t>
      </w:r>
      <w:proofErr w:type="spellEnd"/>
      <w:r w:rsidRPr="00E0324E">
        <w:t xml:space="preserve"> Berek br.1 </w:t>
      </w:r>
      <w:proofErr w:type="spellStart"/>
      <w:r w:rsidRPr="00E0324E">
        <w:t>donesene</w:t>
      </w:r>
      <w:proofErr w:type="spellEnd"/>
      <w:r w:rsidRPr="00E0324E">
        <w:t xml:space="preserve"> </w:t>
      </w:r>
      <w:proofErr w:type="spellStart"/>
      <w:r w:rsidRPr="00300221">
        <w:t>su</w:t>
      </w:r>
      <w:proofErr w:type="spellEnd"/>
      <w:r w:rsidRPr="00300221">
        <w:t xml:space="preserve"> </w:t>
      </w:r>
      <w:r>
        <w:t>17.06.2016.</w:t>
      </w:r>
      <w:r w:rsidRPr="00300221">
        <w:t xml:space="preserve"> </w:t>
      </w:r>
      <w:proofErr w:type="spellStart"/>
      <w:r w:rsidRPr="00300221">
        <w:t>godine</w:t>
      </w:r>
      <w:proofErr w:type="spellEnd"/>
      <w:r w:rsidRPr="00300221">
        <w:t xml:space="preserve"> </w:t>
      </w:r>
      <w:proofErr w:type="spellStart"/>
      <w:r w:rsidRPr="00300221">
        <w:t>i</w:t>
      </w:r>
      <w:proofErr w:type="spellEnd"/>
      <w:r w:rsidRPr="00300221">
        <w:t xml:space="preserve"> </w:t>
      </w:r>
      <w:proofErr w:type="spellStart"/>
      <w:r w:rsidRPr="00300221">
        <w:t>objavljene</w:t>
      </w:r>
      <w:proofErr w:type="spellEnd"/>
      <w:r w:rsidRPr="00E0324E">
        <w:t xml:space="preserve"> </w:t>
      </w:r>
      <w:proofErr w:type="spellStart"/>
      <w:r w:rsidRPr="00E0324E">
        <w:t>su</w:t>
      </w:r>
      <w:proofErr w:type="spellEnd"/>
      <w:r w:rsidRPr="00E0324E">
        <w:t xml:space="preserve">  u </w:t>
      </w:r>
      <w:proofErr w:type="spellStart"/>
      <w:r w:rsidRPr="00E0324E">
        <w:t>Službenom</w:t>
      </w:r>
      <w:proofErr w:type="spellEnd"/>
      <w:r w:rsidRPr="00E0324E">
        <w:t xml:space="preserve"> </w:t>
      </w:r>
      <w:proofErr w:type="spellStart"/>
      <w:r w:rsidRPr="00E0324E">
        <w:t>glasniku</w:t>
      </w:r>
      <w:proofErr w:type="spellEnd"/>
      <w:r w:rsidRPr="00E0324E">
        <w:t xml:space="preserve"> </w:t>
      </w:r>
      <w:proofErr w:type="spellStart"/>
      <w:r w:rsidRPr="00E0324E">
        <w:t>Općine</w:t>
      </w:r>
      <w:proofErr w:type="spellEnd"/>
      <w:r w:rsidRPr="00E0324E">
        <w:t xml:space="preserve"> Berek  </w:t>
      </w:r>
      <w:proofErr w:type="spellStart"/>
      <w:r w:rsidRPr="00E0324E">
        <w:t>i</w:t>
      </w:r>
      <w:proofErr w:type="spellEnd"/>
      <w:r w:rsidRPr="00E0324E">
        <w:t xml:space="preserve"> </w:t>
      </w:r>
      <w:hyperlink r:id="rId7" w:history="1">
        <w:r w:rsidRPr="00E0324E">
          <w:rPr>
            <w:rStyle w:val="Hiperveza"/>
            <w:rFonts w:eastAsiaTheme="majorEastAsia"/>
            <w:color w:val="auto"/>
          </w:rPr>
          <w:t>www.berek.hr</w:t>
        </w:r>
      </w:hyperlink>
      <w:r w:rsidRPr="00E0324E">
        <w:t xml:space="preserve">. </w:t>
      </w:r>
    </w:p>
    <w:p w:rsidR="00F775F8" w:rsidRDefault="00F775F8" w:rsidP="00F775F8">
      <w:pPr>
        <w:ind w:left="360"/>
      </w:pPr>
    </w:p>
    <w:p w:rsidR="00F775F8" w:rsidRDefault="00F775F8" w:rsidP="00F775F8">
      <w:pPr>
        <w:pStyle w:val="Odlomakpopisa"/>
      </w:pPr>
      <w:r>
        <w:t xml:space="preserve">U razdoblju od 01.01.2016. do 30.06.2016 ostvareni su prihodi u ukupnom iznosu od </w:t>
      </w:r>
    </w:p>
    <w:p w:rsidR="00F775F8" w:rsidRDefault="00F775F8" w:rsidP="00F775F8">
      <w:pPr>
        <w:pStyle w:val="Odlomakpopisa"/>
      </w:pPr>
      <w:r>
        <w:t xml:space="preserve"> ukupno 1.640.944,32 kn, što predstavlja 32% od planiranih prihoda za 2015.godinu.</w:t>
      </w:r>
    </w:p>
    <w:p w:rsidR="00F775F8" w:rsidRDefault="00F775F8" w:rsidP="00F775F8">
      <w:pPr>
        <w:pStyle w:val="Odlomakpopisa"/>
      </w:pPr>
      <w:r>
        <w:t>Najveći problem u ostvarenju proračuna nastao je u dijelu koji se odnosi na natječaje iz fondova EU, odnosno domaćih izvora financiranja (ministarstva)-</w:t>
      </w:r>
    </w:p>
    <w:p w:rsidR="00F775F8" w:rsidRPr="00A00D0D" w:rsidRDefault="00F775F8" w:rsidP="00F775F8">
      <w:pPr>
        <w:pStyle w:val="Odlomakpopisa"/>
        <w:rPr>
          <w:b/>
        </w:rPr>
      </w:pPr>
      <w:r w:rsidRPr="00A00D0D">
        <w:rPr>
          <w:b/>
        </w:rPr>
        <w:t>NAJVAŽNIJI PRIHODI PRORAČUNA OPĆINE BEREK – Ostvarenje do 30.06.2016.</w:t>
      </w:r>
    </w:p>
    <w:p w:rsidR="00F775F8" w:rsidRDefault="00F775F8" w:rsidP="00F775F8">
      <w:pPr>
        <w:pStyle w:val="Odlomakpopisa"/>
      </w:pPr>
      <w:r>
        <w:t>Konto         Vrsta prihoda                                                                            Ostvareno          Ostvareni</w:t>
      </w:r>
    </w:p>
    <w:p w:rsidR="00F775F8" w:rsidRDefault="00F775F8" w:rsidP="00F775F8">
      <w:pPr>
        <w:pStyle w:val="Odlomakpopisa"/>
      </w:pPr>
      <w:r w:rsidRPr="0093366A">
        <w:rPr>
          <w:u w:val="single"/>
        </w:rPr>
        <w:tab/>
      </w:r>
      <w:r w:rsidRPr="0093366A">
        <w:rPr>
          <w:u w:val="single"/>
        </w:rPr>
        <w:tab/>
      </w:r>
      <w:r w:rsidRPr="0093366A">
        <w:rPr>
          <w:u w:val="single"/>
        </w:rPr>
        <w:tab/>
      </w:r>
      <w:r w:rsidRPr="0093366A">
        <w:rPr>
          <w:u w:val="single"/>
        </w:rPr>
        <w:tab/>
      </w:r>
      <w:r w:rsidRPr="0093366A">
        <w:rPr>
          <w:u w:val="single"/>
        </w:rPr>
        <w:tab/>
      </w:r>
      <w:r w:rsidRPr="0093366A">
        <w:rPr>
          <w:u w:val="single"/>
        </w:rPr>
        <w:tab/>
      </w:r>
      <w:r w:rsidRPr="0093366A">
        <w:rPr>
          <w:u w:val="single"/>
        </w:rPr>
        <w:tab/>
      </w:r>
      <w:r w:rsidRPr="0093366A">
        <w:rPr>
          <w:u w:val="single"/>
        </w:rPr>
        <w:tab/>
        <w:t xml:space="preserve">  30.06.2015.         30.06.2016</w:t>
      </w:r>
      <w:r>
        <w:t>.</w:t>
      </w:r>
    </w:p>
    <w:p w:rsidR="00F775F8" w:rsidRDefault="00F775F8" w:rsidP="00F775F8">
      <w:pPr>
        <w:pStyle w:val="Odlomakpopisa"/>
        <w:jc w:val="both"/>
      </w:pPr>
      <w:r>
        <w:t xml:space="preserve">6111         Porez na dohodak.............................................................. 450.329,57      404.998,38  </w:t>
      </w:r>
    </w:p>
    <w:p w:rsidR="00F775F8" w:rsidRDefault="00F775F8" w:rsidP="00F775F8">
      <w:pPr>
        <w:pStyle w:val="Odlomakpopisa"/>
        <w:jc w:val="both"/>
      </w:pPr>
      <w:r>
        <w:t xml:space="preserve">61314      Porez na kuće za </w:t>
      </w:r>
      <w:proofErr w:type="spellStart"/>
      <w:r>
        <w:t>odmor......................................................</w:t>
      </w:r>
      <w:proofErr w:type="spellEnd"/>
      <w:r>
        <w:t>. 3.556,64             1.022,07</w:t>
      </w:r>
    </w:p>
    <w:p w:rsidR="00F775F8" w:rsidRDefault="00F775F8" w:rsidP="00F775F8">
      <w:pPr>
        <w:pStyle w:val="Odlomakpopisa"/>
        <w:jc w:val="both"/>
      </w:pPr>
      <w:r>
        <w:t>61341      Porez na promet nekretnina..................................................11.109,02       17.497,34</w:t>
      </w:r>
    </w:p>
    <w:p w:rsidR="00F775F8" w:rsidRDefault="00F775F8" w:rsidP="00F775F8">
      <w:pPr>
        <w:pStyle w:val="Odlomakpopisa"/>
        <w:jc w:val="both"/>
      </w:pPr>
      <w:r>
        <w:t xml:space="preserve">61424      Porez na promet </w:t>
      </w:r>
      <w:proofErr w:type="spellStart"/>
      <w:r>
        <w:t>alkoh.i</w:t>
      </w:r>
      <w:proofErr w:type="spellEnd"/>
      <w:r>
        <w:t xml:space="preserve"> bezalk.pića......................................2.601,66          13.575,84</w:t>
      </w:r>
    </w:p>
    <w:p w:rsidR="00F775F8" w:rsidRDefault="00F775F8" w:rsidP="00F775F8">
      <w:pPr>
        <w:pStyle w:val="Odlomakpopisa"/>
        <w:jc w:val="both"/>
      </w:pPr>
      <w:r>
        <w:t>61453      Porez na tvrtku .....................................................................  411,00                  642,00</w:t>
      </w:r>
    </w:p>
    <w:p w:rsidR="00F775F8" w:rsidRDefault="00F775F8" w:rsidP="00F775F8">
      <w:pPr>
        <w:pStyle w:val="Odlomakpopisa"/>
        <w:jc w:val="both"/>
      </w:pPr>
      <w:r>
        <w:t xml:space="preserve">63311      Tekuće potpore za malu </w:t>
      </w:r>
      <w:proofErr w:type="spellStart"/>
      <w:r>
        <w:t>školu..............................................</w:t>
      </w:r>
      <w:proofErr w:type="spellEnd"/>
      <w:r>
        <w:t>. 1.300,00                    0,00</w:t>
      </w:r>
    </w:p>
    <w:p w:rsidR="00F775F8" w:rsidRDefault="00F775F8" w:rsidP="00F775F8">
      <w:pPr>
        <w:pStyle w:val="Odlomakpopisa"/>
        <w:jc w:val="both"/>
      </w:pPr>
      <w:r>
        <w:t xml:space="preserve">633113    Tekuće potpore za područja državne </w:t>
      </w:r>
      <w:proofErr w:type="spellStart"/>
      <w:r>
        <w:t>skrbi.........................</w:t>
      </w:r>
      <w:proofErr w:type="spellEnd"/>
      <w:r>
        <w:t>. 225.143,00     469.623,00</w:t>
      </w:r>
    </w:p>
    <w:p w:rsidR="00F775F8" w:rsidRDefault="00F775F8" w:rsidP="00F775F8">
      <w:pPr>
        <w:pStyle w:val="Odlomakpopisa"/>
        <w:jc w:val="both"/>
      </w:pPr>
      <w:r>
        <w:t xml:space="preserve">633121    Tekuće potpore – javna rasvjeta </w:t>
      </w:r>
      <w:proofErr w:type="spellStart"/>
      <w:r>
        <w:t>certificiranje..............................</w:t>
      </w:r>
      <w:proofErr w:type="spellEnd"/>
      <w:r>
        <w:t>.                24.000,00</w:t>
      </w:r>
    </w:p>
    <w:p w:rsidR="00F775F8" w:rsidRDefault="00F775F8" w:rsidP="00F775F8">
      <w:pPr>
        <w:pStyle w:val="Odlomakpopisa"/>
        <w:jc w:val="both"/>
      </w:pPr>
      <w:r>
        <w:t xml:space="preserve">633111    Tekuće potpore iz </w:t>
      </w:r>
      <w:proofErr w:type="spellStart"/>
      <w:r>
        <w:t>Drž.izbor.povjerenstva...........................</w:t>
      </w:r>
      <w:proofErr w:type="spellEnd"/>
      <w:r>
        <w:t>.  93.590,00             0,00</w:t>
      </w:r>
    </w:p>
    <w:p w:rsidR="00F775F8" w:rsidRPr="0074642E" w:rsidRDefault="00F775F8" w:rsidP="00F775F8">
      <w:pPr>
        <w:pStyle w:val="Odlomakpopisa"/>
        <w:numPr>
          <w:ilvl w:val="0"/>
          <w:numId w:val="40"/>
        </w:numPr>
        <w:contextualSpacing w:val="0"/>
        <w:jc w:val="both"/>
        <w:rPr>
          <w:color w:val="FF0000"/>
        </w:rPr>
      </w:pPr>
      <w:r>
        <w:t xml:space="preserve">Kapitalne pomoći – Energetska učinkov.obit.kuća……………  </w:t>
      </w:r>
      <w:r w:rsidRPr="0074642E">
        <w:t>929.072,72</w:t>
      </w:r>
      <w:r>
        <w:t xml:space="preserve">             0,00</w:t>
      </w:r>
    </w:p>
    <w:p w:rsidR="00F775F8" w:rsidRDefault="00F775F8" w:rsidP="00F775F8">
      <w:pPr>
        <w:pStyle w:val="Odlomakpopisa"/>
        <w:jc w:val="both"/>
      </w:pPr>
      <w:r>
        <w:t>634113    Tekuće potpore od Zavoda za zapošljavanje.......................452.712,48      131.639,04</w:t>
      </w:r>
    </w:p>
    <w:p w:rsidR="00F775F8" w:rsidRDefault="00F775F8" w:rsidP="00F775F8">
      <w:pPr>
        <w:pStyle w:val="Odlomakpopisa"/>
        <w:jc w:val="both"/>
      </w:pPr>
      <w:r>
        <w:t xml:space="preserve">64219      Prihod od koncesija-pogrebni </w:t>
      </w:r>
      <w:proofErr w:type="spellStart"/>
      <w:r>
        <w:t>poslovi................................</w:t>
      </w:r>
      <w:proofErr w:type="spellEnd"/>
      <w:r>
        <w:t>.      3.700,00             0,00</w:t>
      </w:r>
    </w:p>
    <w:p w:rsidR="00F775F8" w:rsidRDefault="00F775F8" w:rsidP="00F775F8">
      <w:pPr>
        <w:pStyle w:val="Odlomakpopisa"/>
        <w:jc w:val="both"/>
      </w:pPr>
      <w:r>
        <w:t xml:space="preserve">642192    Prihod od koncesije-jezero </w:t>
      </w:r>
      <w:proofErr w:type="spellStart"/>
      <w:r>
        <w:t>Podgarić................................</w:t>
      </w:r>
      <w:proofErr w:type="spellEnd"/>
      <w:r>
        <w:t>.     12.450,00        15.100,00</w:t>
      </w:r>
    </w:p>
    <w:p w:rsidR="00F775F8" w:rsidRDefault="00F775F8" w:rsidP="00F775F8">
      <w:pPr>
        <w:pStyle w:val="Odlomakpopisa"/>
        <w:jc w:val="both"/>
      </w:pPr>
      <w:r>
        <w:t>64222  Prihod od zakupa i prodaje poljoprivrednog zemljišta.............133.999,28     125.589,06</w:t>
      </w:r>
    </w:p>
    <w:p w:rsidR="00F775F8" w:rsidRDefault="00F775F8" w:rsidP="00F775F8">
      <w:pPr>
        <w:pStyle w:val="Odlomakpopisa"/>
        <w:jc w:val="both"/>
      </w:pPr>
      <w:r>
        <w:t xml:space="preserve">64229  Prihod od iznajmljivanja poslovnog </w:t>
      </w:r>
      <w:proofErr w:type="spellStart"/>
      <w:r>
        <w:t>prostora.......................</w:t>
      </w:r>
      <w:proofErr w:type="spellEnd"/>
      <w:r>
        <w:t>.        15.225,00     11.730,00</w:t>
      </w:r>
    </w:p>
    <w:p w:rsidR="00F775F8" w:rsidRDefault="00F775F8" w:rsidP="00F775F8">
      <w:pPr>
        <w:pStyle w:val="Odlomakpopisa"/>
        <w:jc w:val="both"/>
      </w:pPr>
      <w:r>
        <w:t xml:space="preserve">64299  Prihodi od naknada za zadržavanje zgrada u </w:t>
      </w:r>
      <w:proofErr w:type="spellStart"/>
      <w:r>
        <w:t>prostoru..............</w:t>
      </w:r>
      <w:proofErr w:type="spellEnd"/>
      <w:r>
        <w:t xml:space="preserve">. 40.722,03      11.606,43                       </w:t>
      </w:r>
    </w:p>
    <w:p w:rsidR="00F775F8" w:rsidRDefault="00F775F8" w:rsidP="00F775F8">
      <w:pPr>
        <w:pStyle w:val="Odlomakpopisa"/>
        <w:jc w:val="both"/>
      </w:pPr>
      <w:r>
        <w:t xml:space="preserve">642390 Prihod od prava služnosti- </w:t>
      </w:r>
      <w:proofErr w:type="spellStart"/>
      <w:r>
        <w:t>H.Telekom</w:t>
      </w:r>
      <w:proofErr w:type="spellEnd"/>
      <w:r>
        <w:t xml:space="preserve">…………………………………         0,00           94.950,00       </w:t>
      </w:r>
    </w:p>
    <w:p w:rsidR="00F775F8" w:rsidRDefault="00F775F8" w:rsidP="00F775F8">
      <w:pPr>
        <w:pStyle w:val="Odlomakpopisa"/>
        <w:jc w:val="both"/>
      </w:pPr>
      <w:r>
        <w:t xml:space="preserve">642391 </w:t>
      </w:r>
      <w:proofErr w:type="spellStart"/>
      <w:r>
        <w:t>Prih</w:t>
      </w:r>
      <w:proofErr w:type="spellEnd"/>
      <w:r>
        <w:t xml:space="preserve">. od naknade za </w:t>
      </w:r>
      <w:proofErr w:type="spellStart"/>
      <w:r>
        <w:t>koriš.grobnog</w:t>
      </w:r>
      <w:proofErr w:type="spellEnd"/>
      <w:r>
        <w:t xml:space="preserve"> mjesta na </w:t>
      </w:r>
      <w:proofErr w:type="spellStart"/>
      <w:r>
        <w:t>neodr.vrijeme</w:t>
      </w:r>
      <w:proofErr w:type="spellEnd"/>
      <w:r>
        <w:t xml:space="preserve">  ……3.600,00       3.700,00</w:t>
      </w:r>
    </w:p>
    <w:p w:rsidR="00F775F8" w:rsidRDefault="00F775F8" w:rsidP="00F775F8">
      <w:pPr>
        <w:pStyle w:val="Odlomakpopisa"/>
        <w:jc w:val="both"/>
      </w:pPr>
      <w:r>
        <w:t>65123  Prihodi od upravnih pristojbi........................................................5.627,40        2.223,00</w:t>
      </w:r>
    </w:p>
    <w:p w:rsidR="00F775F8" w:rsidRDefault="00F775F8" w:rsidP="00F775F8">
      <w:pPr>
        <w:pStyle w:val="Odlomakpopisa"/>
        <w:jc w:val="both"/>
      </w:pPr>
      <w:r>
        <w:t>65129 Prihod od rješ.za grobna mjesta………………………………………………. 2.552,00         5.878,60</w:t>
      </w:r>
    </w:p>
    <w:p w:rsidR="00F775F8" w:rsidRDefault="00F775F8" w:rsidP="00F775F8">
      <w:pPr>
        <w:pStyle w:val="Odlomakpopisa"/>
        <w:jc w:val="both"/>
      </w:pPr>
      <w:r>
        <w:t>651490 Prihodi od izvođenja radova na groblju……………………………………</w:t>
      </w:r>
      <w:r w:rsidRPr="00D45EBF">
        <w:t>1.225,00</w:t>
      </w:r>
      <w:r>
        <w:t xml:space="preserve">        1.325,00</w:t>
      </w:r>
    </w:p>
    <w:p w:rsidR="00F775F8" w:rsidRDefault="00F775F8" w:rsidP="00F775F8">
      <w:pPr>
        <w:pStyle w:val="Odlomakpopisa"/>
        <w:jc w:val="both"/>
      </w:pPr>
      <w:r>
        <w:t>65221    Prihodi od Hrvatskih voda    ………………………………………………..    2.170,60        2.532,71</w:t>
      </w:r>
    </w:p>
    <w:p w:rsidR="00F775F8" w:rsidRDefault="00F775F8" w:rsidP="00F775F8">
      <w:pPr>
        <w:pStyle w:val="Odlomakpopisa"/>
        <w:jc w:val="both"/>
      </w:pPr>
      <w:r>
        <w:t>65241  Prihod od šumskog doprinosa...................................................125.611,36    237.908,52</w:t>
      </w:r>
    </w:p>
    <w:p w:rsidR="00F775F8" w:rsidRDefault="00F775F8" w:rsidP="00F775F8">
      <w:pPr>
        <w:pStyle w:val="Odlomakpopisa"/>
        <w:jc w:val="both"/>
      </w:pPr>
      <w:r>
        <w:t xml:space="preserve">65311  Prihod od komunalnog </w:t>
      </w:r>
      <w:proofErr w:type="spellStart"/>
      <w:r>
        <w:t>doprinosa............................................</w:t>
      </w:r>
      <w:proofErr w:type="spellEnd"/>
      <w:r>
        <w:t>.  39.902,23      20.183,49</w:t>
      </w:r>
    </w:p>
    <w:p w:rsidR="00F775F8" w:rsidRDefault="00F775F8" w:rsidP="00F775F8">
      <w:pPr>
        <w:pStyle w:val="Odlomakpopisa"/>
        <w:jc w:val="both"/>
      </w:pPr>
      <w:r>
        <w:t>65321  Prihod od komunalne naknade....................................................18.389,37     18.927,91</w:t>
      </w:r>
    </w:p>
    <w:p w:rsidR="00F775F8" w:rsidRDefault="00F775F8" w:rsidP="00F775F8">
      <w:pPr>
        <w:pStyle w:val="Odlomakpopisa"/>
        <w:jc w:val="both"/>
      </w:pPr>
      <w:r>
        <w:t xml:space="preserve">66151  Prihod od </w:t>
      </w:r>
      <w:proofErr w:type="spellStart"/>
      <w:r>
        <w:t>vagarine</w:t>
      </w:r>
      <w:proofErr w:type="spellEnd"/>
      <w:r>
        <w:t xml:space="preserve"> i </w:t>
      </w:r>
      <w:proofErr w:type="spellStart"/>
      <w:r>
        <w:t>maltarine</w:t>
      </w:r>
      <w:proofErr w:type="spellEnd"/>
      <w:r>
        <w:t xml:space="preserve"> .....................................................25.515,00    21.595,00</w:t>
      </w:r>
    </w:p>
    <w:p w:rsidR="00F775F8" w:rsidRDefault="00F775F8" w:rsidP="00F775F8">
      <w:pPr>
        <w:rPr>
          <w:b/>
          <w:bCs/>
          <w:sz w:val="28"/>
          <w:szCs w:val="28"/>
        </w:rPr>
      </w:pPr>
    </w:p>
    <w:p w:rsidR="00F775F8" w:rsidRDefault="00F775F8" w:rsidP="00F775F8">
      <w:pPr>
        <w:pStyle w:val="StandardWeb"/>
      </w:pPr>
      <w:r>
        <w:rPr>
          <w:sz w:val="27"/>
          <w:szCs w:val="27"/>
        </w:rPr>
        <w:t xml:space="preserve">Na temelju članka 108. i 109.  Zakona o proračunu (»Narodne novine« broj 87/08., 136/12. i 15/15.) te članka 4. i 15. Pravilnika o polugodišnjem i godišnjem izvještaju o izvršenju proračuna (»Narodne novine« broj 24/13.) i članka 32. Statuta Općine Berek (»Službene glasnik« broj 01/13 ), Općinsko vijeće Općine Berek na sjednici održanoj 16. rujna </w:t>
      </w:r>
      <w:r w:rsidRPr="000C632B">
        <w:rPr>
          <w:color w:val="auto"/>
          <w:sz w:val="27"/>
          <w:szCs w:val="27"/>
        </w:rPr>
        <w:t>201</w:t>
      </w:r>
      <w:r>
        <w:rPr>
          <w:color w:val="auto"/>
          <w:sz w:val="27"/>
          <w:szCs w:val="27"/>
        </w:rPr>
        <w:t>6</w:t>
      </w:r>
      <w:r w:rsidRPr="000C632B">
        <w:rPr>
          <w:color w:val="auto"/>
          <w:sz w:val="27"/>
          <w:szCs w:val="27"/>
        </w:rPr>
        <w:t>.</w:t>
      </w:r>
      <w:r>
        <w:rPr>
          <w:sz w:val="27"/>
          <w:szCs w:val="27"/>
        </w:rPr>
        <w:t xml:space="preserve"> godine donosi</w:t>
      </w:r>
    </w:p>
    <w:p w:rsidR="00F775F8" w:rsidRDefault="00F775F8" w:rsidP="00F775F8">
      <w:pPr>
        <w:pStyle w:val="StandardWeb"/>
        <w:jc w:val="center"/>
      </w:pPr>
      <w:r>
        <w:rPr>
          <w:b/>
          <w:bCs/>
          <w:sz w:val="27"/>
          <w:szCs w:val="27"/>
        </w:rPr>
        <w:t>POLUGODIŠNJI IZVJEŠTAJ O IZVRŠENJU PRORAČUNA OPĆINE BEREK ZA 2016. GODINU</w:t>
      </w:r>
    </w:p>
    <w:p w:rsidR="00F775F8" w:rsidRDefault="00F775F8" w:rsidP="00F775F8">
      <w:pPr>
        <w:pStyle w:val="StandardWeb"/>
        <w:jc w:val="center"/>
      </w:pPr>
      <w:r>
        <w:rPr>
          <w:sz w:val="27"/>
          <w:szCs w:val="27"/>
        </w:rPr>
        <w:t>Članak 1.</w:t>
      </w:r>
    </w:p>
    <w:p w:rsidR="00F775F8" w:rsidRDefault="00F775F8" w:rsidP="00F775F8">
      <w:pPr>
        <w:pStyle w:val="StandardWeb"/>
        <w:rPr>
          <w:sz w:val="27"/>
          <w:szCs w:val="27"/>
        </w:rPr>
      </w:pPr>
      <w:r>
        <w:rPr>
          <w:sz w:val="27"/>
          <w:szCs w:val="27"/>
        </w:rPr>
        <w:t xml:space="preserve">Izvršenje Općinskog proračuna Općine Berek za 2016. godinu sastoji se od: </w:t>
      </w:r>
    </w:p>
    <w:p w:rsidR="00F775F8" w:rsidRDefault="00F775F8" w:rsidP="00F775F8">
      <w:pPr>
        <w:pStyle w:val="StandardWeb"/>
        <w:numPr>
          <w:ilvl w:val="0"/>
          <w:numId w:val="10"/>
        </w:numPr>
        <w:rPr>
          <w:sz w:val="27"/>
          <w:szCs w:val="27"/>
        </w:rPr>
      </w:pPr>
      <w:r>
        <w:rPr>
          <w:sz w:val="27"/>
          <w:szCs w:val="27"/>
        </w:rPr>
        <w:t>Opći dio proračuna koji čini Račun prihoda i izdataka i Račun financiranja na razini odjeljka ekonomske klasifikacije.</w:t>
      </w:r>
    </w:p>
    <w:p w:rsidR="00F775F8" w:rsidRDefault="00F775F8" w:rsidP="00F775F8">
      <w:pPr>
        <w:pStyle w:val="StandardWeb"/>
        <w:numPr>
          <w:ilvl w:val="0"/>
          <w:numId w:val="10"/>
        </w:numPr>
        <w:rPr>
          <w:sz w:val="27"/>
          <w:szCs w:val="27"/>
        </w:rPr>
      </w:pPr>
      <w:r>
        <w:rPr>
          <w:sz w:val="27"/>
          <w:szCs w:val="27"/>
        </w:rPr>
        <w:t>Posebni dio proračuna po organizacijskoj i programskoj klasifikaciji te razini odjeljka ekonomske klasifikacije</w:t>
      </w:r>
    </w:p>
    <w:p w:rsidR="00F775F8" w:rsidRDefault="00F775F8" w:rsidP="00F775F8">
      <w:pPr>
        <w:pStyle w:val="StandardWeb"/>
        <w:numPr>
          <w:ilvl w:val="0"/>
          <w:numId w:val="10"/>
        </w:numPr>
        <w:rPr>
          <w:sz w:val="27"/>
          <w:szCs w:val="27"/>
        </w:rPr>
      </w:pPr>
      <w:r>
        <w:rPr>
          <w:sz w:val="27"/>
          <w:szCs w:val="27"/>
        </w:rPr>
        <w:t>Izvještaj o zaduživanju na domaćem i stranom tržištu novca i kapitala</w:t>
      </w:r>
    </w:p>
    <w:p w:rsidR="00F775F8" w:rsidRDefault="00F775F8" w:rsidP="00F775F8">
      <w:pPr>
        <w:pStyle w:val="StandardWeb"/>
        <w:numPr>
          <w:ilvl w:val="0"/>
          <w:numId w:val="10"/>
        </w:numPr>
        <w:rPr>
          <w:sz w:val="27"/>
          <w:szCs w:val="27"/>
        </w:rPr>
      </w:pPr>
      <w:r>
        <w:rPr>
          <w:sz w:val="27"/>
          <w:szCs w:val="27"/>
        </w:rPr>
        <w:t>Izvještaj o korištenju proračunske zalihe</w:t>
      </w:r>
    </w:p>
    <w:p w:rsidR="00F775F8" w:rsidRDefault="00F775F8" w:rsidP="00F775F8">
      <w:pPr>
        <w:pStyle w:val="StandardWeb"/>
        <w:numPr>
          <w:ilvl w:val="0"/>
          <w:numId w:val="10"/>
        </w:numPr>
        <w:rPr>
          <w:sz w:val="27"/>
          <w:szCs w:val="27"/>
        </w:rPr>
      </w:pPr>
      <w:r>
        <w:rPr>
          <w:sz w:val="27"/>
          <w:szCs w:val="27"/>
        </w:rPr>
        <w:t>Izvještaj o danim državnim jamstvima i izdacima po državnim jamstvima</w:t>
      </w:r>
    </w:p>
    <w:p w:rsidR="00F775F8" w:rsidRDefault="00F775F8" w:rsidP="00F775F8">
      <w:pPr>
        <w:pStyle w:val="StandardWeb"/>
        <w:numPr>
          <w:ilvl w:val="0"/>
          <w:numId w:val="10"/>
        </w:numPr>
        <w:rPr>
          <w:sz w:val="27"/>
          <w:szCs w:val="27"/>
        </w:rPr>
      </w:pPr>
      <w:r>
        <w:rPr>
          <w:sz w:val="27"/>
          <w:szCs w:val="27"/>
        </w:rPr>
        <w:t>Obrazloženje ostvarenja prihoda i primitaka, rashoda i izdataka</w:t>
      </w:r>
    </w:p>
    <w:p w:rsidR="00F775F8" w:rsidRDefault="00F775F8" w:rsidP="00F775F8">
      <w:pPr>
        <w:pStyle w:val="StandardWeb"/>
        <w:ind w:left="360"/>
        <w:rPr>
          <w:sz w:val="27"/>
          <w:szCs w:val="27"/>
        </w:rPr>
      </w:pPr>
    </w:p>
    <w:p w:rsidR="00F775F8" w:rsidRDefault="00F775F8" w:rsidP="00F775F8">
      <w:pPr>
        <w:pStyle w:val="StandardWeb"/>
        <w:jc w:val="center"/>
      </w:pPr>
      <w:r>
        <w:rPr>
          <w:sz w:val="27"/>
          <w:szCs w:val="27"/>
        </w:rPr>
        <w:t>Članak 2.</w:t>
      </w:r>
    </w:p>
    <w:p w:rsidR="00F775F8" w:rsidRDefault="00F775F8" w:rsidP="00F775F8">
      <w:pPr>
        <w:pStyle w:val="StandardWeb"/>
      </w:pPr>
      <w:r>
        <w:rPr>
          <w:sz w:val="27"/>
          <w:szCs w:val="27"/>
        </w:rPr>
        <w:t>Izvršenje prihoda i rashoda te primitaka i izdataka za 2016. godinu, po ekonomskog klasifikaciji utvrđuje se u Računu prihoda i rashoda i Računu financiranja za 2016. godini, kako slijedi:</w:t>
      </w:r>
    </w:p>
    <w:p w:rsidR="00F775F8" w:rsidRDefault="00F775F8" w:rsidP="00F775F8">
      <w:pPr>
        <w:spacing w:before="100" w:after="10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F775F8" w:rsidRDefault="00F775F8" w:rsidP="00F775F8">
      <w:pPr>
        <w:spacing w:before="100" w:after="10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*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tablica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nalazi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kraju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dokumenta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*</w:t>
      </w:r>
    </w:p>
    <w:p w:rsidR="00F775F8" w:rsidRDefault="00F775F8" w:rsidP="00F775F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F775F8" w:rsidRDefault="00F775F8" w:rsidP="00F775F8">
      <w:pPr>
        <w:pStyle w:val="StandardWeb"/>
        <w:jc w:val="center"/>
      </w:pPr>
      <w:r>
        <w:rPr>
          <w:sz w:val="27"/>
          <w:szCs w:val="27"/>
        </w:rPr>
        <w:t>Članak 3.</w:t>
      </w:r>
    </w:p>
    <w:p w:rsidR="00F775F8" w:rsidRDefault="00F775F8" w:rsidP="00F775F8">
      <w:pPr>
        <w:pStyle w:val="StandardWeb"/>
        <w:rPr>
          <w:sz w:val="27"/>
          <w:szCs w:val="27"/>
        </w:rPr>
      </w:pPr>
      <w:r>
        <w:rPr>
          <w:sz w:val="27"/>
          <w:szCs w:val="27"/>
        </w:rPr>
        <w:t>Izvršenje rashoda i izdataka u Posebnom dijelu Općinskog proračuna Općine Berek za 2016. godinu utvrđeno je po organizacijskoj klasifikaciji, ekonomskoj klasifikaciji i programskoj klasifikaciji, kako slijedi:</w:t>
      </w:r>
    </w:p>
    <w:p w:rsidR="00F775F8" w:rsidRDefault="00F775F8" w:rsidP="00F775F8">
      <w:pPr>
        <w:pStyle w:val="StandardWeb"/>
        <w:rPr>
          <w:sz w:val="27"/>
          <w:szCs w:val="27"/>
        </w:rPr>
      </w:pPr>
    </w:p>
    <w:p w:rsidR="00F775F8" w:rsidRDefault="00F775F8" w:rsidP="00F775F8">
      <w:pPr>
        <w:pStyle w:val="StandardWeb"/>
      </w:pPr>
    </w:p>
    <w:p w:rsidR="00F775F8" w:rsidRDefault="00F775F8" w:rsidP="00F775F8">
      <w:pPr>
        <w:pStyle w:val="StandardWeb"/>
        <w:jc w:val="center"/>
      </w:pPr>
      <w:r>
        <w:rPr>
          <w:b/>
          <w:bCs/>
          <w:sz w:val="27"/>
          <w:szCs w:val="27"/>
        </w:rPr>
        <w:t>POLUGODIŠNJE IZVRŠENJE PO ORGANIZACIJSKOJ KLASIFIKACIJI</w:t>
      </w:r>
    </w:p>
    <w:p w:rsidR="00F775F8" w:rsidRDefault="00F775F8" w:rsidP="00F775F8">
      <w:pPr>
        <w:spacing w:before="100" w:after="10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F775F8" w:rsidRDefault="00F775F8" w:rsidP="00F775F8">
      <w:pPr>
        <w:spacing w:before="100" w:after="10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7"/>
          <w:szCs w:val="27"/>
        </w:rPr>
        <w:t>*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tablica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nalazi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kraju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dokumenta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*</w:t>
      </w:r>
    </w:p>
    <w:p w:rsidR="00F775F8" w:rsidRDefault="00F775F8" w:rsidP="00F775F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F775F8" w:rsidRDefault="00F775F8" w:rsidP="00F775F8">
      <w:pPr>
        <w:pStyle w:val="StandardWeb"/>
        <w:jc w:val="center"/>
      </w:pPr>
      <w:r>
        <w:rPr>
          <w:sz w:val="27"/>
          <w:szCs w:val="27"/>
        </w:rPr>
        <w:t>Članak 4.</w:t>
      </w:r>
    </w:p>
    <w:p w:rsidR="00F775F8" w:rsidRDefault="00F775F8" w:rsidP="00F775F8">
      <w:pPr>
        <w:pStyle w:val="StandardWeb"/>
      </w:pPr>
      <w:r>
        <w:rPr>
          <w:sz w:val="27"/>
          <w:szCs w:val="27"/>
        </w:rPr>
        <w:t>Polugodišnji izvještaj o izvršenju Općinskog proračuna Općine Berek (opći i posebni dio) stupa na snagu osam dana od objave u »Službenom glasniku Općine Berek«.</w:t>
      </w:r>
    </w:p>
    <w:p w:rsidR="00F775F8" w:rsidRPr="00E04665" w:rsidRDefault="00F775F8" w:rsidP="00F775F8">
      <w:pPr>
        <w:pStyle w:val="StandardWeb"/>
        <w:rPr>
          <w:color w:val="auto"/>
        </w:rPr>
      </w:pPr>
      <w:r>
        <w:rPr>
          <w:i/>
          <w:iCs/>
          <w:sz w:val="27"/>
          <w:szCs w:val="27"/>
        </w:rPr>
        <w:t>Klasa</w:t>
      </w:r>
      <w:r w:rsidRPr="00E04665">
        <w:rPr>
          <w:i/>
          <w:iCs/>
          <w:color w:val="auto"/>
          <w:sz w:val="27"/>
          <w:szCs w:val="27"/>
        </w:rPr>
        <w:t>: 400-05/16-01/03</w:t>
      </w:r>
    </w:p>
    <w:p w:rsidR="00F775F8" w:rsidRPr="000C632B" w:rsidRDefault="00F775F8" w:rsidP="00F775F8">
      <w:pPr>
        <w:pStyle w:val="StandardWeb"/>
        <w:rPr>
          <w:color w:val="auto"/>
        </w:rPr>
      </w:pPr>
      <w:proofErr w:type="spellStart"/>
      <w:r>
        <w:rPr>
          <w:i/>
          <w:iCs/>
          <w:sz w:val="27"/>
          <w:szCs w:val="27"/>
        </w:rPr>
        <w:t>Ur</w:t>
      </w:r>
      <w:proofErr w:type="spellEnd"/>
      <w:r>
        <w:rPr>
          <w:i/>
          <w:iCs/>
          <w:sz w:val="27"/>
          <w:szCs w:val="27"/>
        </w:rPr>
        <w:t>. broj: 2123/02-01-16</w:t>
      </w:r>
      <w:r w:rsidRPr="000C632B">
        <w:rPr>
          <w:i/>
          <w:iCs/>
          <w:color w:val="auto"/>
          <w:sz w:val="27"/>
          <w:szCs w:val="27"/>
        </w:rPr>
        <w:t>-</w:t>
      </w:r>
      <w:r>
        <w:rPr>
          <w:i/>
          <w:iCs/>
          <w:color w:val="auto"/>
          <w:sz w:val="27"/>
          <w:szCs w:val="27"/>
        </w:rPr>
        <w:t>01</w:t>
      </w:r>
    </w:p>
    <w:p w:rsidR="00F775F8" w:rsidRPr="00A240E1" w:rsidRDefault="00F775F8" w:rsidP="00F775F8">
      <w:pPr>
        <w:pStyle w:val="StandardWeb"/>
        <w:rPr>
          <w:color w:val="auto"/>
        </w:rPr>
      </w:pPr>
      <w:r w:rsidRPr="00A240E1">
        <w:rPr>
          <w:i/>
          <w:iCs/>
          <w:color w:val="auto"/>
          <w:sz w:val="27"/>
          <w:szCs w:val="27"/>
        </w:rPr>
        <w:t>Berek, 16.09.2016.</w:t>
      </w:r>
    </w:p>
    <w:p w:rsidR="00F775F8" w:rsidRDefault="00F775F8" w:rsidP="00F775F8">
      <w:pPr>
        <w:pStyle w:val="StandardWeb"/>
        <w:jc w:val="center"/>
      </w:pPr>
      <w:r>
        <w:rPr>
          <w:sz w:val="27"/>
          <w:szCs w:val="27"/>
        </w:rPr>
        <w:t>OPĆINSKO VIJEĆE OPĆINE BEREK</w:t>
      </w:r>
    </w:p>
    <w:p w:rsidR="00F775F8" w:rsidRDefault="00F775F8" w:rsidP="00F775F8">
      <w:pPr>
        <w:pStyle w:val="StandardWeb"/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t>Predsjednik</w:t>
      </w:r>
      <w:r>
        <w:rPr>
          <w:b/>
          <w:bCs/>
          <w:sz w:val="27"/>
          <w:szCs w:val="27"/>
        </w:rPr>
        <w:br/>
        <w:t xml:space="preserve">Antun </w:t>
      </w:r>
      <w:proofErr w:type="spellStart"/>
      <w:r>
        <w:rPr>
          <w:b/>
          <w:bCs/>
          <w:sz w:val="27"/>
          <w:szCs w:val="27"/>
        </w:rPr>
        <w:t>Dergić</w:t>
      </w:r>
      <w:proofErr w:type="spellEnd"/>
      <w:r>
        <w:rPr>
          <w:b/>
          <w:bCs/>
          <w:sz w:val="27"/>
          <w:szCs w:val="27"/>
        </w:rPr>
        <w:t>, v.r.</w:t>
      </w:r>
    </w:p>
    <w:p w:rsidR="00F775F8" w:rsidRDefault="00F775F8" w:rsidP="00F775F8">
      <w:pPr>
        <w:pStyle w:val="StandardWeb"/>
        <w:jc w:val="center"/>
        <w:rPr>
          <w:b/>
          <w:bCs/>
          <w:sz w:val="27"/>
          <w:szCs w:val="27"/>
        </w:rPr>
      </w:pPr>
    </w:p>
    <w:p w:rsidR="006679AE" w:rsidRDefault="006679AE"/>
    <w:sectPr w:rsidR="0066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72383"/>
    <w:multiLevelType w:val="hybridMultilevel"/>
    <w:tmpl w:val="9FCAA5A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6689"/>
    <w:multiLevelType w:val="hybridMultilevel"/>
    <w:tmpl w:val="4AFCFE74"/>
    <w:lvl w:ilvl="0" w:tplc="877C0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33AE1"/>
    <w:multiLevelType w:val="hybridMultilevel"/>
    <w:tmpl w:val="A1C2FE58"/>
    <w:lvl w:ilvl="0" w:tplc="877C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37F0F"/>
    <w:multiLevelType w:val="hybridMultilevel"/>
    <w:tmpl w:val="FB967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294F"/>
    <w:multiLevelType w:val="hybridMultilevel"/>
    <w:tmpl w:val="E51AC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50BB0"/>
    <w:multiLevelType w:val="hybridMultilevel"/>
    <w:tmpl w:val="AC828F50"/>
    <w:lvl w:ilvl="0" w:tplc="1D4C5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694B"/>
    <w:multiLevelType w:val="hybridMultilevel"/>
    <w:tmpl w:val="C7C09870"/>
    <w:lvl w:ilvl="0" w:tplc="3D704342">
      <w:start w:val="6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>
    <w:nsid w:val="1FA22F49"/>
    <w:multiLevelType w:val="hybridMultilevel"/>
    <w:tmpl w:val="DCB6C424"/>
    <w:lvl w:ilvl="0" w:tplc="2C949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50A16"/>
    <w:multiLevelType w:val="hybridMultilevel"/>
    <w:tmpl w:val="A5B48884"/>
    <w:lvl w:ilvl="0" w:tplc="2E689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04FE9"/>
    <w:multiLevelType w:val="hybridMultilevel"/>
    <w:tmpl w:val="EBD60DAE"/>
    <w:lvl w:ilvl="0" w:tplc="B8E25D18">
      <w:start w:val="4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252FB"/>
    <w:multiLevelType w:val="hybridMultilevel"/>
    <w:tmpl w:val="71C89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A5FF6"/>
    <w:multiLevelType w:val="hybridMultilevel"/>
    <w:tmpl w:val="34CA87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251DF"/>
    <w:multiLevelType w:val="hybridMultilevel"/>
    <w:tmpl w:val="A23431A8"/>
    <w:lvl w:ilvl="0" w:tplc="3DDA2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025A2"/>
    <w:multiLevelType w:val="hybridMultilevel"/>
    <w:tmpl w:val="35F8D71E"/>
    <w:lvl w:ilvl="0" w:tplc="C396C4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931DA"/>
    <w:multiLevelType w:val="hybridMultilevel"/>
    <w:tmpl w:val="876E0A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D1668"/>
    <w:multiLevelType w:val="multilevel"/>
    <w:tmpl w:val="9492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EE6772"/>
    <w:multiLevelType w:val="hybridMultilevel"/>
    <w:tmpl w:val="22C2D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C265F"/>
    <w:multiLevelType w:val="hybridMultilevel"/>
    <w:tmpl w:val="2CFE81C0"/>
    <w:lvl w:ilvl="0" w:tplc="14F079E4">
      <w:start w:val="6332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C84663"/>
    <w:multiLevelType w:val="multilevel"/>
    <w:tmpl w:val="7680AF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38202A2"/>
    <w:multiLevelType w:val="hybridMultilevel"/>
    <w:tmpl w:val="C3E82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311F8"/>
    <w:multiLevelType w:val="hybridMultilevel"/>
    <w:tmpl w:val="690A3ADC"/>
    <w:lvl w:ilvl="0" w:tplc="54DCD8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060C5"/>
    <w:multiLevelType w:val="hybridMultilevel"/>
    <w:tmpl w:val="69185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0426"/>
    <w:multiLevelType w:val="hybridMultilevel"/>
    <w:tmpl w:val="F57A0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27AB0"/>
    <w:multiLevelType w:val="hybridMultilevel"/>
    <w:tmpl w:val="77187268"/>
    <w:lvl w:ilvl="0" w:tplc="B080CAF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49D37A40"/>
    <w:multiLevelType w:val="hybridMultilevel"/>
    <w:tmpl w:val="92184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00A4997"/>
    <w:multiLevelType w:val="hybridMultilevel"/>
    <w:tmpl w:val="5024E9D6"/>
    <w:lvl w:ilvl="0" w:tplc="3B942C5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035536A"/>
    <w:multiLevelType w:val="hybridMultilevel"/>
    <w:tmpl w:val="6CF8ED64"/>
    <w:lvl w:ilvl="0" w:tplc="629C5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B2C78"/>
    <w:multiLevelType w:val="hybridMultilevel"/>
    <w:tmpl w:val="51908018"/>
    <w:lvl w:ilvl="0" w:tplc="2C1C8EBC">
      <w:numFmt w:val="bullet"/>
      <w:lvlText w:val="-"/>
      <w:lvlJc w:val="left"/>
      <w:pPr>
        <w:ind w:left="1062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58B54EBB"/>
    <w:multiLevelType w:val="multilevel"/>
    <w:tmpl w:val="68CCD03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8E6175"/>
    <w:multiLevelType w:val="hybridMultilevel"/>
    <w:tmpl w:val="E474CEB6"/>
    <w:lvl w:ilvl="0" w:tplc="0044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D2859"/>
    <w:multiLevelType w:val="hybridMultilevel"/>
    <w:tmpl w:val="450C6A1E"/>
    <w:lvl w:ilvl="0" w:tplc="7D2C8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33868"/>
    <w:multiLevelType w:val="hybridMultilevel"/>
    <w:tmpl w:val="2D9416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44CD0"/>
    <w:multiLevelType w:val="hybridMultilevel"/>
    <w:tmpl w:val="A47EFBAC"/>
    <w:lvl w:ilvl="0" w:tplc="3AE6E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135160"/>
    <w:multiLevelType w:val="hybridMultilevel"/>
    <w:tmpl w:val="EBD4E104"/>
    <w:lvl w:ilvl="0" w:tplc="51D261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8249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E6C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B562E"/>
    <w:multiLevelType w:val="hybridMultilevel"/>
    <w:tmpl w:val="AB2A1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F06F5"/>
    <w:multiLevelType w:val="hybridMultilevel"/>
    <w:tmpl w:val="AD7E2C72"/>
    <w:lvl w:ilvl="0" w:tplc="FA424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35CA7"/>
    <w:multiLevelType w:val="hybridMultilevel"/>
    <w:tmpl w:val="A712D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D6CA7"/>
    <w:multiLevelType w:val="hybridMultilevel"/>
    <w:tmpl w:val="1B4470FC"/>
    <w:lvl w:ilvl="0" w:tplc="C9763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5DF501F"/>
    <w:multiLevelType w:val="multilevel"/>
    <w:tmpl w:val="46ACB26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AE1CEC"/>
    <w:multiLevelType w:val="hybridMultilevel"/>
    <w:tmpl w:val="9EFE15DC"/>
    <w:lvl w:ilvl="0" w:tplc="055E5EEA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7D33CD1"/>
    <w:multiLevelType w:val="hybridMultilevel"/>
    <w:tmpl w:val="0228F7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0"/>
  </w:num>
  <w:num w:numId="6">
    <w:abstractNumId w:val="16"/>
  </w:num>
  <w:num w:numId="7">
    <w:abstractNumId w:val="30"/>
  </w:num>
  <w:num w:numId="8">
    <w:abstractNumId w:val="9"/>
  </w:num>
  <w:num w:numId="9">
    <w:abstractNumId w:val="11"/>
  </w:num>
  <w:num w:numId="10">
    <w:abstractNumId w:val="33"/>
  </w:num>
  <w:num w:numId="11">
    <w:abstractNumId w:val="29"/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2"/>
  </w:num>
  <w:num w:numId="16">
    <w:abstractNumId w:val="2"/>
  </w:num>
  <w:num w:numId="17">
    <w:abstractNumId w:val="10"/>
  </w:num>
  <w:num w:numId="18">
    <w:abstractNumId w:val="7"/>
  </w:num>
  <w:num w:numId="19">
    <w:abstractNumId w:val="17"/>
  </w:num>
  <w:num w:numId="20">
    <w:abstractNumId w:val="35"/>
  </w:num>
  <w:num w:numId="21">
    <w:abstractNumId w:val="8"/>
  </w:num>
  <w:num w:numId="22">
    <w:abstractNumId w:val="1"/>
  </w:num>
  <w:num w:numId="23">
    <w:abstractNumId w:val="39"/>
  </w:num>
  <w:num w:numId="24">
    <w:abstractNumId w:val="25"/>
  </w:num>
  <w:num w:numId="25">
    <w:abstractNumId w:val="22"/>
  </w:num>
  <w:num w:numId="26">
    <w:abstractNumId w:val="31"/>
  </w:num>
  <w:num w:numId="27">
    <w:abstractNumId w:val="14"/>
  </w:num>
  <w:num w:numId="28">
    <w:abstractNumId w:val="23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0"/>
  </w:num>
  <w:num w:numId="32">
    <w:abstractNumId w:val="5"/>
  </w:num>
  <w:num w:numId="33">
    <w:abstractNumId w:val="20"/>
  </w:num>
  <w:num w:numId="34">
    <w:abstractNumId w:val="42"/>
  </w:num>
  <w:num w:numId="35">
    <w:abstractNumId w:val="4"/>
  </w:num>
  <w:num w:numId="36">
    <w:abstractNumId w:val="6"/>
  </w:num>
  <w:num w:numId="37">
    <w:abstractNumId w:val="34"/>
  </w:num>
  <w:num w:numId="38">
    <w:abstractNumId w:val="28"/>
  </w:num>
  <w:num w:numId="39">
    <w:abstractNumId w:val="36"/>
  </w:num>
  <w:num w:numId="40">
    <w:abstractNumId w:val="18"/>
  </w:num>
  <w:num w:numId="41">
    <w:abstractNumId w:val="13"/>
  </w:num>
  <w:num w:numId="42">
    <w:abstractNumId w:val="15"/>
  </w:num>
  <w:num w:numId="43">
    <w:abstractNumId w:val="1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F8"/>
    <w:rsid w:val="006679AE"/>
    <w:rsid w:val="00F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F775F8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F77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7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5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775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75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75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75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775F8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F775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75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F775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F775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75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75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7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rsid w:val="00F775F8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F775F8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F77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775F8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775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F775F8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F775F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775F8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F775F8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F775F8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F775F8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F775F8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775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75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F775F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99"/>
    <w:qFormat/>
    <w:rsid w:val="00F775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5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5F8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F775F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775F8"/>
    <w:rPr>
      <w:color w:val="800080"/>
      <w:u w:val="single"/>
    </w:rPr>
  </w:style>
  <w:style w:type="paragraph" w:customStyle="1" w:styleId="xl65">
    <w:name w:val="xl65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F775F8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F775F8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F775F8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F775F8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F775F8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F775F8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F775F8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F775F8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F775F8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F775F8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F775F8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F775F8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F775F8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F775F8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75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75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3">
    <w:name w:val="xl63"/>
    <w:basedOn w:val="Normal"/>
    <w:rsid w:val="00F775F8"/>
    <w:pP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7">
    <w:name w:val="xl14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8">
    <w:name w:val="xl14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9">
    <w:name w:val="xl14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0">
    <w:name w:val="xl15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1">
    <w:name w:val="xl15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2">
    <w:name w:val="xl15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3">
    <w:name w:val="xl15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8">
    <w:name w:val="xl15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9">
    <w:name w:val="xl15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0">
    <w:name w:val="xl16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1">
    <w:name w:val="xl16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2">
    <w:name w:val="xl16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3">
    <w:name w:val="xl16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4">
    <w:name w:val="xl16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6">
    <w:name w:val="xl16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7">
    <w:name w:val="xl16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8">
    <w:name w:val="xl16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9">
    <w:name w:val="xl16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0">
    <w:name w:val="xl17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3">
    <w:name w:val="xl17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4">
    <w:name w:val="xl17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5">
    <w:name w:val="xl17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6">
    <w:name w:val="xl17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7">
    <w:name w:val="xl17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8">
    <w:name w:val="xl17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9">
    <w:name w:val="xl17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0">
    <w:name w:val="xl18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1">
    <w:name w:val="xl18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2">
    <w:name w:val="xl18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3">
    <w:name w:val="xl18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4">
    <w:name w:val="xl18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5">
    <w:name w:val="xl18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7">
    <w:name w:val="xl18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8">
    <w:name w:val="xl18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9">
    <w:name w:val="xl18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0">
    <w:name w:val="xl19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1">
    <w:name w:val="xl19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2">
    <w:name w:val="xl192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F775F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F775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gn-center">
    <w:name w:val="align-center"/>
    <w:basedOn w:val="Normal"/>
    <w:rsid w:val="00F775F8"/>
    <w:pPr>
      <w:spacing w:before="100" w:beforeAutospacing="1" w:after="270" w:line="360" w:lineRule="auto"/>
      <w:jc w:val="center"/>
    </w:pPr>
    <w:rPr>
      <w:lang w:val="hr-HR" w:eastAsia="hr-HR"/>
    </w:rPr>
  </w:style>
  <w:style w:type="paragraph" w:customStyle="1" w:styleId="Style1">
    <w:name w:val="Style1"/>
    <w:basedOn w:val="Normal"/>
    <w:rsid w:val="00F775F8"/>
    <w:pPr>
      <w:widowControl w:val="0"/>
      <w:autoSpaceDE w:val="0"/>
      <w:autoSpaceDN w:val="0"/>
      <w:adjustRightInd w:val="0"/>
      <w:spacing w:line="277" w:lineRule="exact"/>
      <w:jc w:val="center"/>
    </w:pPr>
    <w:rPr>
      <w:lang w:val="hr-HR" w:eastAsia="hr-HR"/>
    </w:rPr>
  </w:style>
  <w:style w:type="character" w:customStyle="1" w:styleId="FontStyle11">
    <w:name w:val="Font Style11"/>
    <w:rsid w:val="00F775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F775F8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F775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7">
    <w:name w:val="xl19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4">
    <w:name w:val="xl20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5">
    <w:name w:val="xl205"/>
    <w:basedOn w:val="Normal"/>
    <w:rsid w:val="00F775F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6">
    <w:name w:val="xl20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07">
    <w:name w:val="xl20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FFFF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209">
    <w:name w:val="xl20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0">
    <w:name w:val="xl21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1">
    <w:name w:val="xl21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5">
    <w:name w:val="xl215"/>
    <w:basedOn w:val="Normal"/>
    <w:rsid w:val="00F775F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16">
    <w:name w:val="xl216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F775F8"/>
  </w:style>
  <w:style w:type="character" w:customStyle="1" w:styleId="WW8Num4z0">
    <w:name w:val="WW8Num4z0"/>
    <w:rsid w:val="00F775F8"/>
    <w:rPr>
      <w:rFonts w:ascii="Symbol" w:hAnsi="Symbol" w:cs="OpenSymbol"/>
    </w:rPr>
  </w:style>
  <w:style w:type="character" w:customStyle="1" w:styleId="WW8Num6z0">
    <w:name w:val="WW8Num6z0"/>
    <w:rsid w:val="00F775F8"/>
    <w:rPr>
      <w:rFonts w:ascii="Symbol" w:hAnsi="Symbol" w:cs="OpenSymbol"/>
    </w:rPr>
  </w:style>
  <w:style w:type="character" w:customStyle="1" w:styleId="Zadanifontodlomka1">
    <w:name w:val="Zadani font odlomka1"/>
    <w:rsid w:val="00F775F8"/>
  </w:style>
  <w:style w:type="character" w:customStyle="1" w:styleId="WW-Absatz-Standardschriftart">
    <w:name w:val="WW-Absatz-Standardschriftart"/>
    <w:rsid w:val="00F775F8"/>
  </w:style>
  <w:style w:type="character" w:customStyle="1" w:styleId="WW-Absatz-Standardschriftart1">
    <w:name w:val="WW-Absatz-Standardschriftart1"/>
    <w:rsid w:val="00F775F8"/>
  </w:style>
  <w:style w:type="character" w:customStyle="1" w:styleId="WW-Absatz-Standardschriftart11">
    <w:name w:val="WW-Absatz-Standardschriftart11"/>
    <w:rsid w:val="00F775F8"/>
  </w:style>
  <w:style w:type="character" w:customStyle="1" w:styleId="WW-Absatz-Standardschriftart111">
    <w:name w:val="WW-Absatz-Standardschriftart111"/>
    <w:rsid w:val="00F775F8"/>
  </w:style>
  <w:style w:type="character" w:customStyle="1" w:styleId="WW-Absatz-Standardschriftart1111">
    <w:name w:val="WW-Absatz-Standardschriftart1111"/>
    <w:rsid w:val="00F775F8"/>
  </w:style>
  <w:style w:type="character" w:customStyle="1" w:styleId="WW-Absatz-Standardschriftart11111">
    <w:name w:val="WW-Absatz-Standardschriftart11111"/>
    <w:rsid w:val="00F775F8"/>
  </w:style>
  <w:style w:type="character" w:customStyle="1" w:styleId="WW-Absatz-Standardschriftart111111">
    <w:name w:val="WW-Absatz-Standardschriftart111111"/>
    <w:rsid w:val="00F775F8"/>
  </w:style>
  <w:style w:type="character" w:customStyle="1" w:styleId="WW-Absatz-Standardschriftart1111111">
    <w:name w:val="WW-Absatz-Standardschriftart1111111"/>
    <w:rsid w:val="00F775F8"/>
  </w:style>
  <w:style w:type="character" w:customStyle="1" w:styleId="WW-Absatz-Standardschriftart11111111">
    <w:name w:val="WW-Absatz-Standardschriftart11111111"/>
    <w:rsid w:val="00F775F8"/>
  </w:style>
  <w:style w:type="character" w:customStyle="1" w:styleId="WW-Absatz-Standardschriftart111111111">
    <w:name w:val="WW-Absatz-Standardschriftart111111111"/>
    <w:rsid w:val="00F775F8"/>
  </w:style>
  <w:style w:type="character" w:customStyle="1" w:styleId="WW-Absatz-Standardschriftart1111111111">
    <w:name w:val="WW-Absatz-Standardschriftart1111111111"/>
    <w:rsid w:val="00F775F8"/>
  </w:style>
  <w:style w:type="character" w:customStyle="1" w:styleId="WW-Absatz-Standardschriftart11111111111">
    <w:name w:val="WW-Absatz-Standardschriftart11111111111"/>
    <w:rsid w:val="00F775F8"/>
  </w:style>
  <w:style w:type="character" w:customStyle="1" w:styleId="WW-Absatz-Standardschriftart111111111111">
    <w:name w:val="WW-Absatz-Standardschriftart111111111111"/>
    <w:rsid w:val="00F775F8"/>
  </w:style>
  <w:style w:type="character" w:customStyle="1" w:styleId="WW-Absatz-Standardschriftart1111111111111">
    <w:name w:val="WW-Absatz-Standardschriftart1111111111111"/>
    <w:rsid w:val="00F775F8"/>
  </w:style>
  <w:style w:type="character" w:customStyle="1" w:styleId="WW-Absatz-Standardschriftart11111111111111">
    <w:name w:val="WW-Absatz-Standardschriftart11111111111111"/>
    <w:rsid w:val="00F775F8"/>
  </w:style>
  <w:style w:type="character" w:customStyle="1" w:styleId="WW-Absatz-Standardschriftart111111111111111">
    <w:name w:val="WW-Absatz-Standardschriftart111111111111111"/>
    <w:rsid w:val="00F775F8"/>
  </w:style>
  <w:style w:type="character" w:customStyle="1" w:styleId="WW-Absatz-Standardschriftart1111111111111111">
    <w:name w:val="WW-Absatz-Standardschriftart1111111111111111"/>
    <w:rsid w:val="00F775F8"/>
  </w:style>
  <w:style w:type="character" w:customStyle="1" w:styleId="WW-Absatz-Standardschriftart11111111111111111">
    <w:name w:val="WW-Absatz-Standardschriftart11111111111111111"/>
    <w:rsid w:val="00F775F8"/>
  </w:style>
  <w:style w:type="character" w:customStyle="1" w:styleId="WW8Num10z0">
    <w:name w:val="WW8Num10z0"/>
    <w:rsid w:val="00F775F8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775F8"/>
  </w:style>
  <w:style w:type="character" w:customStyle="1" w:styleId="WW-Absatz-Standardschriftart1111111111111111111">
    <w:name w:val="WW-Absatz-Standardschriftart1111111111111111111"/>
    <w:rsid w:val="00F775F8"/>
  </w:style>
  <w:style w:type="character" w:customStyle="1" w:styleId="WW-Absatz-Standardschriftart11111111111111111111">
    <w:name w:val="WW-Absatz-Standardschriftart11111111111111111111"/>
    <w:rsid w:val="00F775F8"/>
  </w:style>
  <w:style w:type="character" w:customStyle="1" w:styleId="WW8Num7z0">
    <w:name w:val="WW8Num7z0"/>
    <w:rsid w:val="00F775F8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F775F8"/>
  </w:style>
  <w:style w:type="character" w:customStyle="1" w:styleId="WW-Absatz-Standardschriftart1111111111111111111111">
    <w:name w:val="WW-Absatz-Standardschriftart1111111111111111111111"/>
    <w:rsid w:val="00F775F8"/>
  </w:style>
  <w:style w:type="character" w:customStyle="1" w:styleId="WW-Absatz-Standardschriftart11111111111111111111111">
    <w:name w:val="WW-Absatz-Standardschriftart11111111111111111111111"/>
    <w:rsid w:val="00F775F8"/>
  </w:style>
  <w:style w:type="character" w:customStyle="1" w:styleId="WW-Absatz-Standardschriftart111111111111111111111111">
    <w:name w:val="WW-Absatz-Standardschriftart111111111111111111111111"/>
    <w:rsid w:val="00F775F8"/>
  </w:style>
  <w:style w:type="character" w:customStyle="1" w:styleId="WW-Absatz-Standardschriftart1111111111111111111111111">
    <w:name w:val="WW-Absatz-Standardschriftart1111111111111111111111111"/>
    <w:rsid w:val="00F775F8"/>
  </w:style>
  <w:style w:type="character" w:customStyle="1" w:styleId="WW-Absatz-Standardschriftart11111111111111111111111111">
    <w:name w:val="WW-Absatz-Standardschriftart11111111111111111111111111"/>
    <w:rsid w:val="00F775F8"/>
  </w:style>
  <w:style w:type="character" w:customStyle="1" w:styleId="WW8Num8z0">
    <w:name w:val="WW8Num8z0"/>
    <w:rsid w:val="00F775F8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F775F8"/>
  </w:style>
  <w:style w:type="character" w:customStyle="1" w:styleId="WW8Num3z1">
    <w:name w:val="WW8Num3z1"/>
    <w:rsid w:val="00F775F8"/>
    <w:rPr>
      <w:rFonts w:ascii="Times New Roman" w:hAnsi="Times New Roman" w:cs="Times New Roman"/>
    </w:rPr>
  </w:style>
  <w:style w:type="character" w:customStyle="1" w:styleId="WW8Num7z1">
    <w:name w:val="WW8Num7z1"/>
    <w:rsid w:val="00F775F8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F775F8"/>
  </w:style>
  <w:style w:type="character" w:customStyle="1" w:styleId="WW-Absatz-Standardschriftart11111111111111111111111111111">
    <w:name w:val="WW-Absatz-Standardschriftart11111111111111111111111111111"/>
    <w:rsid w:val="00F775F8"/>
  </w:style>
  <w:style w:type="character" w:customStyle="1" w:styleId="WW-Absatz-Standardschriftart111111111111111111111111111111">
    <w:name w:val="WW-Absatz-Standardschriftart111111111111111111111111111111"/>
    <w:rsid w:val="00F775F8"/>
  </w:style>
  <w:style w:type="character" w:customStyle="1" w:styleId="WW-Absatz-Standardschriftart1111111111111111111111111111111">
    <w:name w:val="WW-Absatz-Standardschriftart1111111111111111111111111111111"/>
    <w:rsid w:val="00F775F8"/>
  </w:style>
  <w:style w:type="character" w:customStyle="1" w:styleId="WW-Absatz-Standardschriftart11111111111111111111111111111111">
    <w:name w:val="WW-Absatz-Standardschriftart11111111111111111111111111111111"/>
    <w:rsid w:val="00F775F8"/>
  </w:style>
  <w:style w:type="character" w:customStyle="1" w:styleId="Simbolinumeriranja">
    <w:name w:val="Simboli numeriranja"/>
    <w:rsid w:val="00F775F8"/>
  </w:style>
  <w:style w:type="character" w:customStyle="1" w:styleId="Grafikeoznake1">
    <w:name w:val="Grafičke oznake1"/>
    <w:rsid w:val="00F775F8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F775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styleId="Popis">
    <w:name w:val="List"/>
    <w:basedOn w:val="Tijeloteksta"/>
    <w:semiHidden/>
    <w:rsid w:val="00F775F8"/>
    <w:pPr>
      <w:widowControl w:val="0"/>
      <w:suppressAutoHyphens/>
      <w:spacing w:after="120"/>
      <w:jc w:val="left"/>
    </w:pPr>
    <w:rPr>
      <w:rFonts w:eastAsia="Lucida Sans Unicode" w:cs="Tahoma"/>
      <w:kern w:val="1"/>
      <w:lang w:eastAsia="ar-SA"/>
    </w:rPr>
  </w:style>
  <w:style w:type="paragraph" w:customStyle="1" w:styleId="Opis">
    <w:name w:val="Opis"/>
    <w:basedOn w:val="Normal"/>
    <w:rsid w:val="00F775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F775F8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F775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F775F8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F775F8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F775F8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  <w:style w:type="table" w:styleId="Reetkatablice">
    <w:name w:val="Table Grid"/>
    <w:basedOn w:val="Obinatablica"/>
    <w:uiPriority w:val="39"/>
    <w:rsid w:val="00F7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adresa">
    <w:name w:val="HTML Address"/>
    <w:basedOn w:val="Normal"/>
    <w:link w:val="HTML-adresaChar"/>
    <w:rsid w:val="00F775F8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F775F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18">
    <w:name w:val="xl21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9">
    <w:name w:val="xl21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20">
    <w:name w:val="xl22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1">
    <w:name w:val="xl22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2">
    <w:name w:val="xl22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3">
    <w:name w:val="xl22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24">
    <w:name w:val="xl22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5">
    <w:name w:val="xl22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6">
    <w:name w:val="xl22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7">
    <w:name w:val="xl22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8">
    <w:name w:val="xl22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9">
    <w:name w:val="xl22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0">
    <w:name w:val="xl23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32">
    <w:name w:val="xl23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33">
    <w:name w:val="xl23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5">
    <w:name w:val="xl23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6">
    <w:name w:val="xl23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7">
    <w:name w:val="xl23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9">
    <w:name w:val="xl23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1">
    <w:name w:val="xl24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2">
    <w:name w:val="xl24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3">
    <w:name w:val="xl24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5">
    <w:name w:val="xl24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6">
    <w:name w:val="xl24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48">
    <w:name w:val="xl24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9">
    <w:name w:val="xl24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1">
    <w:name w:val="xl25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2">
    <w:name w:val="xl25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3">
    <w:name w:val="xl253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5">
    <w:name w:val="xl255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6">
    <w:name w:val="xl256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8">
    <w:name w:val="xl258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0">
    <w:name w:val="xl260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1">
    <w:name w:val="xl261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2">
    <w:name w:val="xl262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3">
    <w:name w:val="xl263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4">
    <w:name w:val="xl264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5">
    <w:name w:val="xl265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6">
    <w:name w:val="xl266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7">
    <w:name w:val="xl267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8">
    <w:name w:val="xl26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69">
    <w:name w:val="xl26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70">
    <w:name w:val="xl270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271">
    <w:name w:val="xl27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72">
    <w:name w:val="xl27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3">
    <w:name w:val="xl27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4">
    <w:name w:val="xl27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5">
    <w:name w:val="xl27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6">
    <w:name w:val="xl27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77">
    <w:name w:val="xl27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8">
    <w:name w:val="xl27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79">
    <w:name w:val="xl27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0">
    <w:name w:val="xl28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82">
    <w:name w:val="xl28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84">
    <w:name w:val="xl28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5">
    <w:name w:val="xl28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6">
    <w:name w:val="xl28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7">
    <w:name w:val="xl28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F775F8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F77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7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5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775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75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75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75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775F8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F775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75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F775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F775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75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75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7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rsid w:val="00F775F8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F775F8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F77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775F8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775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F775F8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F775F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775F8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F775F8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F775F8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F775F8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F775F8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775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75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F775F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99"/>
    <w:qFormat/>
    <w:rsid w:val="00F775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5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5F8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F775F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775F8"/>
    <w:rPr>
      <w:color w:val="800080"/>
      <w:u w:val="single"/>
    </w:rPr>
  </w:style>
  <w:style w:type="paragraph" w:customStyle="1" w:styleId="xl65">
    <w:name w:val="xl65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F775F8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F775F8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F775F8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F775F8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F775F8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F775F8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F775F8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F775F8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F775F8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F775F8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F775F8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F775F8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F775F8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F775F8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F775F8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75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75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3">
    <w:name w:val="xl63"/>
    <w:basedOn w:val="Normal"/>
    <w:rsid w:val="00F775F8"/>
    <w:pP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64">
    <w:name w:val="xl64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47">
    <w:name w:val="xl14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8">
    <w:name w:val="xl14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49">
    <w:name w:val="xl14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0">
    <w:name w:val="xl15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1">
    <w:name w:val="xl15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2">
    <w:name w:val="xl15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3">
    <w:name w:val="xl15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8">
    <w:name w:val="xl15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59">
    <w:name w:val="xl15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0">
    <w:name w:val="xl16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1">
    <w:name w:val="xl16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2">
    <w:name w:val="xl16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3">
    <w:name w:val="xl16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4">
    <w:name w:val="xl16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6">
    <w:name w:val="xl16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7">
    <w:name w:val="xl16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8">
    <w:name w:val="xl16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69">
    <w:name w:val="xl16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0">
    <w:name w:val="xl17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3">
    <w:name w:val="xl17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4">
    <w:name w:val="xl17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5">
    <w:name w:val="xl17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6">
    <w:name w:val="xl17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7">
    <w:name w:val="xl17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8">
    <w:name w:val="xl17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79">
    <w:name w:val="xl17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0">
    <w:name w:val="xl18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1">
    <w:name w:val="xl18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2">
    <w:name w:val="xl18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3">
    <w:name w:val="xl18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4">
    <w:name w:val="xl18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85">
    <w:name w:val="xl18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7">
    <w:name w:val="xl18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8">
    <w:name w:val="xl18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89">
    <w:name w:val="xl18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0">
    <w:name w:val="xl19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1">
    <w:name w:val="xl19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2">
    <w:name w:val="xl192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F775F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F775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gn-center">
    <w:name w:val="align-center"/>
    <w:basedOn w:val="Normal"/>
    <w:rsid w:val="00F775F8"/>
    <w:pPr>
      <w:spacing w:before="100" w:beforeAutospacing="1" w:after="270" w:line="360" w:lineRule="auto"/>
      <w:jc w:val="center"/>
    </w:pPr>
    <w:rPr>
      <w:lang w:val="hr-HR" w:eastAsia="hr-HR"/>
    </w:rPr>
  </w:style>
  <w:style w:type="paragraph" w:customStyle="1" w:styleId="Style1">
    <w:name w:val="Style1"/>
    <w:basedOn w:val="Normal"/>
    <w:rsid w:val="00F775F8"/>
    <w:pPr>
      <w:widowControl w:val="0"/>
      <w:autoSpaceDE w:val="0"/>
      <w:autoSpaceDN w:val="0"/>
      <w:adjustRightInd w:val="0"/>
      <w:spacing w:line="277" w:lineRule="exact"/>
      <w:jc w:val="center"/>
    </w:pPr>
    <w:rPr>
      <w:lang w:val="hr-HR" w:eastAsia="hr-HR"/>
    </w:rPr>
  </w:style>
  <w:style w:type="character" w:customStyle="1" w:styleId="FontStyle11">
    <w:name w:val="Font Style11"/>
    <w:rsid w:val="00F775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F775F8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F775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7">
    <w:name w:val="xl19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4">
    <w:name w:val="xl20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5">
    <w:name w:val="xl205"/>
    <w:basedOn w:val="Normal"/>
    <w:rsid w:val="00F775F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06">
    <w:name w:val="xl20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07">
    <w:name w:val="xl20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FFFF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209">
    <w:name w:val="xl20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0">
    <w:name w:val="xl21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1">
    <w:name w:val="xl21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5">
    <w:name w:val="xl215"/>
    <w:basedOn w:val="Normal"/>
    <w:rsid w:val="00F775F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16">
    <w:name w:val="xl216"/>
    <w:basedOn w:val="Normal"/>
    <w:rsid w:val="00F775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F775F8"/>
  </w:style>
  <w:style w:type="character" w:customStyle="1" w:styleId="WW8Num4z0">
    <w:name w:val="WW8Num4z0"/>
    <w:rsid w:val="00F775F8"/>
    <w:rPr>
      <w:rFonts w:ascii="Symbol" w:hAnsi="Symbol" w:cs="OpenSymbol"/>
    </w:rPr>
  </w:style>
  <w:style w:type="character" w:customStyle="1" w:styleId="WW8Num6z0">
    <w:name w:val="WW8Num6z0"/>
    <w:rsid w:val="00F775F8"/>
    <w:rPr>
      <w:rFonts w:ascii="Symbol" w:hAnsi="Symbol" w:cs="OpenSymbol"/>
    </w:rPr>
  </w:style>
  <w:style w:type="character" w:customStyle="1" w:styleId="Zadanifontodlomka1">
    <w:name w:val="Zadani font odlomka1"/>
    <w:rsid w:val="00F775F8"/>
  </w:style>
  <w:style w:type="character" w:customStyle="1" w:styleId="WW-Absatz-Standardschriftart">
    <w:name w:val="WW-Absatz-Standardschriftart"/>
    <w:rsid w:val="00F775F8"/>
  </w:style>
  <w:style w:type="character" w:customStyle="1" w:styleId="WW-Absatz-Standardschriftart1">
    <w:name w:val="WW-Absatz-Standardschriftart1"/>
    <w:rsid w:val="00F775F8"/>
  </w:style>
  <w:style w:type="character" w:customStyle="1" w:styleId="WW-Absatz-Standardschriftart11">
    <w:name w:val="WW-Absatz-Standardschriftart11"/>
    <w:rsid w:val="00F775F8"/>
  </w:style>
  <w:style w:type="character" w:customStyle="1" w:styleId="WW-Absatz-Standardschriftart111">
    <w:name w:val="WW-Absatz-Standardschriftart111"/>
    <w:rsid w:val="00F775F8"/>
  </w:style>
  <w:style w:type="character" w:customStyle="1" w:styleId="WW-Absatz-Standardschriftart1111">
    <w:name w:val="WW-Absatz-Standardschriftart1111"/>
    <w:rsid w:val="00F775F8"/>
  </w:style>
  <w:style w:type="character" w:customStyle="1" w:styleId="WW-Absatz-Standardschriftart11111">
    <w:name w:val="WW-Absatz-Standardschriftart11111"/>
    <w:rsid w:val="00F775F8"/>
  </w:style>
  <w:style w:type="character" w:customStyle="1" w:styleId="WW-Absatz-Standardschriftart111111">
    <w:name w:val="WW-Absatz-Standardschriftart111111"/>
    <w:rsid w:val="00F775F8"/>
  </w:style>
  <w:style w:type="character" w:customStyle="1" w:styleId="WW-Absatz-Standardschriftart1111111">
    <w:name w:val="WW-Absatz-Standardschriftart1111111"/>
    <w:rsid w:val="00F775F8"/>
  </w:style>
  <w:style w:type="character" w:customStyle="1" w:styleId="WW-Absatz-Standardschriftart11111111">
    <w:name w:val="WW-Absatz-Standardschriftart11111111"/>
    <w:rsid w:val="00F775F8"/>
  </w:style>
  <w:style w:type="character" w:customStyle="1" w:styleId="WW-Absatz-Standardschriftart111111111">
    <w:name w:val="WW-Absatz-Standardschriftart111111111"/>
    <w:rsid w:val="00F775F8"/>
  </w:style>
  <w:style w:type="character" w:customStyle="1" w:styleId="WW-Absatz-Standardschriftart1111111111">
    <w:name w:val="WW-Absatz-Standardschriftart1111111111"/>
    <w:rsid w:val="00F775F8"/>
  </w:style>
  <w:style w:type="character" w:customStyle="1" w:styleId="WW-Absatz-Standardschriftart11111111111">
    <w:name w:val="WW-Absatz-Standardschriftart11111111111"/>
    <w:rsid w:val="00F775F8"/>
  </w:style>
  <w:style w:type="character" w:customStyle="1" w:styleId="WW-Absatz-Standardschriftart111111111111">
    <w:name w:val="WW-Absatz-Standardschriftart111111111111"/>
    <w:rsid w:val="00F775F8"/>
  </w:style>
  <w:style w:type="character" w:customStyle="1" w:styleId="WW-Absatz-Standardschriftart1111111111111">
    <w:name w:val="WW-Absatz-Standardschriftart1111111111111"/>
    <w:rsid w:val="00F775F8"/>
  </w:style>
  <w:style w:type="character" w:customStyle="1" w:styleId="WW-Absatz-Standardschriftart11111111111111">
    <w:name w:val="WW-Absatz-Standardschriftart11111111111111"/>
    <w:rsid w:val="00F775F8"/>
  </w:style>
  <w:style w:type="character" w:customStyle="1" w:styleId="WW-Absatz-Standardschriftart111111111111111">
    <w:name w:val="WW-Absatz-Standardschriftart111111111111111"/>
    <w:rsid w:val="00F775F8"/>
  </w:style>
  <w:style w:type="character" w:customStyle="1" w:styleId="WW-Absatz-Standardschriftart1111111111111111">
    <w:name w:val="WW-Absatz-Standardschriftart1111111111111111"/>
    <w:rsid w:val="00F775F8"/>
  </w:style>
  <w:style w:type="character" w:customStyle="1" w:styleId="WW-Absatz-Standardschriftart11111111111111111">
    <w:name w:val="WW-Absatz-Standardschriftart11111111111111111"/>
    <w:rsid w:val="00F775F8"/>
  </w:style>
  <w:style w:type="character" w:customStyle="1" w:styleId="WW8Num10z0">
    <w:name w:val="WW8Num10z0"/>
    <w:rsid w:val="00F775F8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775F8"/>
  </w:style>
  <w:style w:type="character" w:customStyle="1" w:styleId="WW-Absatz-Standardschriftart1111111111111111111">
    <w:name w:val="WW-Absatz-Standardschriftart1111111111111111111"/>
    <w:rsid w:val="00F775F8"/>
  </w:style>
  <w:style w:type="character" w:customStyle="1" w:styleId="WW-Absatz-Standardschriftart11111111111111111111">
    <w:name w:val="WW-Absatz-Standardschriftart11111111111111111111"/>
    <w:rsid w:val="00F775F8"/>
  </w:style>
  <w:style w:type="character" w:customStyle="1" w:styleId="WW8Num7z0">
    <w:name w:val="WW8Num7z0"/>
    <w:rsid w:val="00F775F8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F775F8"/>
  </w:style>
  <w:style w:type="character" w:customStyle="1" w:styleId="WW-Absatz-Standardschriftart1111111111111111111111">
    <w:name w:val="WW-Absatz-Standardschriftart1111111111111111111111"/>
    <w:rsid w:val="00F775F8"/>
  </w:style>
  <w:style w:type="character" w:customStyle="1" w:styleId="WW-Absatz-Standardschriftart11111111111111111111111">
    <w:name w:val="WW-Absatz-Standardschriftart11111111111111111111111"/>
    <w:rsid w:val="00F775F8"/>
  </w:style>
  <w:style w:type="character" w:customStyle="1" w:styleId="WW-Absatz-Standardschriftart111111111111111111111111">
    <w:name w:val="WW-Absatz-Standardschriftart111111111111111111111111"/>
    <w:rsid w:val="00F775F8"/>
  </w:style>
  <w:style w:type="character" w:customStyle="1" w:styleId="WW-Absatz-Standardschriftart1111111111111111111111111">
    <w:name w:val="WW-Absatz-Standardschriftart1111111111111111111111111"/>
    <w:rsid w:val="00F775F8"/>
  </w:style>
  <w:style w:type="character" w:customStyle="1" w:styleId="WW-Absatz-Standardschriftart11111111111111111111111111">
    <w:name w:val="WW-Absatz-Standardschriftart11111111111111111111111111"/>
    <w:rsid w:val="00F775F8"/>
  </w:style>
  <w:style w:type="character" w:customStyle="1" w:styleId="WW8Num8z0">
    <w:name w:val="WW8Num8z0"/>
    <w:rsid w:val="00F775F8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F775F8"/>
  </w:style>
  <w:style w:type="character" w:customStyle="1" w:styleId="WW8Num3z1">
    <w:name w:val="WW8Num3z1"/>
    <w:rsid w:val="00F775F8"/>
    <w:rPr>
      <w:rFonts w:ascii="Times New Roman" w:hAnsi="Times New Roman" w:cs="Times New Roman"/>
    </w:rPr>
  </w:style>
  <w:style w:type="character" w:customStyle="1" w:styleId="WW8Num7z1">
    <w:name w:val="WW8Num7z1"/>
    <w:rsid w:val="00F775F8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F775F8"/>
  </w:style>
  <w:style w:type="character" w:customStyle="1" w:styleId="WW-Absatz-Standardschriftart11111111111111111111111111111">
    <w:name w:val="WW-Absatz-Standardschriftart11111111111111111111111111111"/>
    <w:rsid w:val="00F775F8"/>
  </w:style>
  <w:style w:type="character" w:customStyle="1" w:styleId="WW-Absatz-Standardschriftart111111111111111111111111111111">
    <w:name w:val="WW-Absatz-Standardschriftart111111111111111111111111111111"/>
    <w:rsid w:val="00F775F8"/>
  </w:style>
  <w:style w:type="character" w:customStyle="1" w:styleId="WW-Absatz-Standardschriftart1111111111111111111111111111111">
    <w:name w:val="WW-Absatz-Standardschriftart1111111111111111111111111111111"/>
    <w:rsid w:val="00F775F8"/>
  </w:style>
  <w:style w:type="character" w:customStyle="1" w:styleId="WW-Absatz-Standardschriftart11111111111111111111111111111111">
    <w:name w:val="WW-Absatz-Standardschriftart11111111111111111111111111111111"/>
    <w:rsid w:val="00F775F8"/>
  </w:style>
  <w:style w:type="character" w:customStyle="1" w:styleId="Simbolinumeriranja">
    <w:name w:val="Simboli numeriranja"/>
    <w:rsid w:val="00F775F8"/>
  </w:style>
  <w:style w:type="character" w:customStyle="1" w:styleId="Grafikeoznake1">
    <w:name w:val="Grafičke oznake1"/>
    <w:rsid w:val="00F775F8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F775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styleId="Popis">
    <w:name w:val="List"/>
    <w:basedOn w:val="Tijeloteksta"/>
    <w:semiHidden/>
    <w:rsid w:val="00F775F8"/>
    <w:pPr>
      <w:widowControl w:val="0"/>
      <w:suppressAutoHyphens/>
      <w:spacing w:after="120"/>
      <w:jc w:val="left"/>
    </w:pPr>
    <w:rPr>
      <w:rFonts w:eastAsia="Lucida Sans Unicode" w:cs="Tahoma"/>
      <w:kern w:val="1"/>
      <w:lang w:eastAsia="ar-SA"/>
    </w:rPr>
  </w:style>
  <w:style w:type="paragraph" w:customStyle="1" w:styleId="Opis">
    <w:name w:val="Opis"/>
    <w:basedOn w:val="Normal"/>
    <w:rsid w:val="00F775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F775F8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F775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F775F8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F775F8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F775F8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  <w:style w:type="table" w:styleId="Reetkatablice">
    <w:name w:val="Table Grid"/>
    <w:basedOn w:val="Obinatablica"/>
    <w:uiPriority w:val="39"/>
    <w:rsid w:val="00F7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adresa">
    <w:name w:val="HTML Address"/>
    <w:basedOn w:val="Normal"/>
    <w:link w:val="HTML-adresaChar"/>
    <w:rsid w:val="00F775F8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F775F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18">
    <w:name w:val="xl21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19">
    <w:name w:val="xl21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20">
    <w:name w:val="xl22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1">
    <w:name w:val="xl22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2">
    <w:name w:val="xl22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23">
    <w:name w:val="xl22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24">
    <w:name w:val="xl22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5">
    <w:name w:val="xl22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26">
    <w:name w:val="xl22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7">
    <w:name w:val="xl22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8">
    <w:name w:val="xl22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9">
    <w:name w:val="xl22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0">
    <w:name w:val="xl23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32">
    <w:name w:val="xl23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33">
    <w:name w:val="xl23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5">
    <w:name w:val="xl23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6">
    <w:name w:val="xl23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7">
    <w:name w:val="xl23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9">
    <w:name w:val="xl23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1">
    <w:name w:val="xl24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2">
    <w:name w:val="xl24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3">
    <w:name w:val="xl24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5">
    <w:name w:val="xl24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6">
    <w:name w:val="xl24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48">
    <w:name w:val="xl24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9">
    <w:name w:val="xl24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1">
    <w:name w:val="xl25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2">
    <w:name w:val="xl25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53">
    <w:name w:val="xl253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5">
    <w:name w:val="xl255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6">
    <w:name w:val="xl256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8">
    <w:name w:val="xl258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0">
    <w:name w:val="xl260"/>
    <w:basedOn w:val="Normal"/>
    <w:rsid w:val="00F77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1">
    <w:name w:val="xl261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2">
    <w:name w:val="xl262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3">
    <w:name w:val="xl263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4">
    <w:name w:val="xl264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5">
    <w:name w:val="xl265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6">
    <w:name w:val="xl266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67">
    <w:name w:val="xl267"/>
    <w:basedOn w:val="Normal"/>
    <w:rsid w:val="00F77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8">
    <w:name w:val="xl26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69">
    <w:name w:val="xl26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70">
    <w:name w:val="xl270"/>
    <w:basedOn w:val="Normal"/>
    <w:rsid w:val="00F775F8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271">
    <w:name w:val="xl27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272">
    <w:name w:val="xl27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3">
    <w:name w:val="xl27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4">
    <w:name w:val="xl27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5">
    <w:name w:val="xl27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6">
    <w:name w:val="xl27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77">
    <w:name w:val="xl27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8">
    <w:name w:val="xl278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79">
    <w:name w:val="xl279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0">
    <w:name w:val="xl280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82">
    <w:name w:val="xl282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84">
    <w:name w:val="xl284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5">
    <w:name w:val="xl285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6">
    <w:name w:val="xl286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87">
    <w:name w:val="xl287"/>
    <w:basedOn w:val="Normal"/>
    <w:rsid w:val="00F77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e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2016-11-21T12:24:00Z</dcterms:created>
  <dcterms:modified xsi:type="dcterms:W3CDTF">2016-11-21T12:25:00Z</dcterms:modified>
</cp:coreProperties>
</file>