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2D" w:rsidRDefault="0074012D" w:rsidP="0074012D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19"/>
          <w:szCs w:val="19"/>
        </w:rPr>
      </w:pPr>
    </w:p>
    <w:p w:rsidR="0074012D" w:rsidRPr="0074012D" w:rsidRDefault="0074012D" w:rsidP="0074012D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</w:t>
      </w:r>
      <w:r w:rsidRPr="0074012D">
        <w:rPr>
          <w:rFonts w:ascii="Times-Roman" w:hAnsi="Times-Roman" w:cs="Times-Roman"/>
          <w:sz w:val="24"/>
          <w:szCs w:val="24"/>
        </w:rPr>
        <w:t>REPUBLIKA HRVATSKA</w:t>
      </w:r>
    </w:p>
    <w:p w:rsidR="0074012D" w:rsidRPr="0074012D" w:rsidRDefault="0074012D" w:rsidP="0074012D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  <w:r w:rsidRPr="0074012D">
        <w:rPr>
          <w:rFonts w:ascii="Times-Roman" w:hAnsi="Times-Roman" w:cs="Times-Roman"/>
          <w:sz w:val="24"/>
          <w:szCs w:val="24"/>
        </w:rPr>
        <w:t>BJELOVARSKO -BILOGORSKA ŽUPANIJA</w:t>
      </w:r>
    </w:p>
    <w:p w:rsidR="0074012D" w:rsidRPr="0074012D" w:rsidRDefault="0074012D" w:rsidP="0074012D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 </w:t>
      </w:r>
      <w:r w:rsidRPr="0074012D">
        <w:rPr>
          <w:rFonts w:ascii="Times-Roman" w:hAnsi="Times-Roman" w:cs="Times-Roman"/>
          <w:sz w:val="24"/>
          <w:szCs w:val="24"/>
        </w:rPr>
        <w:t>OPĆINA BEREK</w:t>
      </w:r>
    </w:p>
    <w:p w:rsidR="0074012D" w:rsidRPr="0074012D" w:rsidRDefault="0074012D" w:rsidP="0074012D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        </w:t>
      </w:r>
      <w:r w:rsidRPr="0074012D">
        <w:rPr>
          <w:rFonts w:ascii="Times-Roman" w:hAnsi="Times-Roman" w:cs="Times-Roman"/>
          <w:sz w:val="24"/>
          <w:szCs w:val="24"/>
        </w:rPr>
        <w:t>Na</w:t>
      </w:r>
      <w:r w:rsidRPr="0074012D">
        <w:rPr>
          <w:rFonts w:ascii="TTE19B1BD0t00" w:hAnsi="TTE19B1BD0t00" w:cs="TTE19B1BD0t00"/>
          <w:sz w:val="24"/>
          <w:szCs w:val="24"/>
        </w:rPr>
        <w:t>č</w:t>
      </w:r>
      <w:r w:rsidRPr="0074012D">
        <w:rPr>
          <w:rFonts w:ascii="Times-Roman" w:hAnsi="Times-Roman" w:cs="Times-Roman"/>
          <w:sz w:val="24"/>
          <w:szCs w:val="24"/>
        </w:rPr>
        <w:t>elnik</w:t>
      </w:r>
    </w:p>
    <w:p w:rsidR="0074012D" w:rsidRPr="0074012D" w:rsidRDefault="0074012D" w:rsidP="0074012D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:rsidR="0074012D" w:rsidRDefault="0074012D" w:rsidP="007F3F68">
      <w:pPr>
        <w:autoSpaceDE w:val="0"/>
        <w:autoSpaceDN w:val="0"/>
        <w:adjustRightInd w:val="0"/>
        <w:spacing w:after="0"/>
        <w:ind w:firstLine="708"/>
        <w:jc w:val="both"/>
        <w:rPr>
          <w:rFonts w:ascii="Times-Roman" w:hAnsi="Times-Roman" w:cs="Times-Roman"/>
          <w:sz w:val="24"/>
          <w:szCs w:val="24"/>
        </w:rPr>
      </w:pPr>
      <w:r w:rsidRPr="0074012D">
        <w:rPr>
          <w:rFonts w:ascii="Times-Roman" w:hAnsi="Times-Roman" w:cs="Times-Roman"/>
          <w:sz w:val="24"/>
          <w:szCs w:val="24"/>
        </w:rPr>
        <w:t xml:space="preserve">Na temelju </w:t>
      </w:r>
      <w:r>
        <w:rPr>
          <w:rFonts w:ascii="TTE19B1BD0t00" w:hAnsi="TTE19B1BD0t00" w:cs="TTE19B1BD0t00"/>
          <w:sz w:val="24"/>
          <w:szCs w:val="24"/>
        </w:rPr>
        <w:t>č</w:t>
      </w:r>
      <w:r w:rsidRPr="0074012D">
        <w:rPr>
          <w:rFonts w:ascii="Times-Roman" w:hAnsi="Times-Roman" w:cs="Times-Roman"/>
          <w:sz w:val="24"/>
          <w:szCs w:val="24"/>
        </w:rPr>
        <w:t xml:space="preserve">lanka </w:t>
      </w:r>
      <w:r>
        <w:rPr>
          <w:rFonts w:ascii="Times-Roman" w:hAnsi="Times-Roman" w:cs="Times-Roman"/>
          <w:sz w:val="24"/>
          <w:szCs w:val="24"/>
        </w:rPr>
        <w:t>47</w:t>
      </w:r>
      <w:r w:rsidRPr="0074012D">
        <w:rPr>
          <w:rFonts w:ascii="Times-Roman" w:hAnsi="Times-Roman" w:cs="Times-Roman"/>
          <w:sz w:val="24"/>
          <w:szCs w:val="24"/>
        </w:rPr>
        <w:t xml:space="preserve">. Statuta </w:t>
      </w:r>
      <w:r>
        <w:rPr>
          <w:rFonts w:ascii="Times-Roman" w:hAnsi="Times-Roman" w:cs="Times-Roman"/>
          <w:sz w:val="24"/>
          <w:szCs w:val="24"/>
        </w:rPr>
        <w:t>Općine Berek</w:t>
      </w:r>
      <w:r w:rsidRPr="0074012D">
        <w:rPr>
          <w:rFonts w:ascii="Times-Roman" w:hAnsi="Times-Roman" w:cs="Times-Roman"/>
          <w:sz w:val="24"/>
          <w:szCs w:val="24"/>
        </w:rPr>
        <w:t xml:space="preserve"> (“Službeni glasnik </w:t>
      </w:r>
      <w:r>
        <w:rPr>
          <w:rFonts w:ascii="Times-Roman" w:hAnsi="Times-Roman" w:cs="Times-Roman"/>
          <w:sz w:val="24"/>
          <w:szCs w:val="24"/>
        </w:rPr>
        <w:t>Općine Berek</w:t>
      </w:r>
      <w:r w:rsidRPr="0074012D">
        <w:rPr>
          <w:rFonts w:ascii="Times-Roman" w:hAnsi="Times-Roman" w:cs="Times-Roman"/>
          <w:sz w:val="24"/>
          <w:szCs w:val="24"/>
        </w:rPr>
        <w:t xml:space="preserve">” br. </w:t>
      </w:r>
      <w:r>
        <w:rPr>
          <w:rFonts w:ascii="Times-Roman" w:hAnsi="Times-Roman" w:cs="Times-Roman"/>
          <w:sz w:val="24"/>
          <w:szCs w:val="24"/>
        </w:rPr>
        <w:t>1/13</w:t>
      </w:r>
      <w:r w:rsidRPr="0074012D">
        <w:rPr>
          <w:rFonts w:ascii="Times-Roman" w:hAnsi="Times-Roman" w:cs="Times-Roman"/>
          <w:sz w:val="24"/>
          <w:szCs w:val="24"/>
        </w:rPr>
        <w:t>) te Odluke o zakup</w:t>
      </w:r>
      <w:r>
        <w:rPr>
          <w:rFonts w:ascii="Times-Roman" w:hAnsi="Times-Roman" w:cs="Times-Roman"/>
          <w:sz w:val="24"/>
          <w:szCs w:val="24"/>
        </w:rPr>
        <w:t>u i kupoprodaji</w:t>
      </w:r>
      <w:r w:rsidRPr="0074012D">
        <w:rPr>
          <w:rFonts w:ascii="Times-Roman" w:hAnsi="Times-Roman" w:cs="Times-Roman"/>
          <w:sz w:val="24"/>
          <w:szCs w:val="24"/>
        </w:rPr>
        <w:t xml:space="preserve"> poslovnog prostora</w:t>
      </w:r>
      <w:r>
        <w:rPr>
          <w:rFonts w:ascii="Times-Roman" w:hAnsi="Times-Roman" w:cs="Times-Roman"/>
          <w:sz w:val="24"/>
          <w:szCs w:val="24"/>
        </w:rPr>
        <w:t xml:space="preserve"> na području Općine Berek </w:t>
      </w:r>
      <w:r w:rsidRPr="0074012D">
        <w:rPr>
          <w:rFonts w:ascii="Times-Roman" w:hAnsi="Times-Roman" w:cs="Times-Roman"/>
          <w:sz w:val="24"/>
          <w:szCs w:val="24"/>
        </w:rPr>
        <w:t xml:space="preserve">(“Službeni glasnik </w:t>
      </w:r>
      <w:r>
        <w:rPr>
          <w:rFonts w:ascii="Times-Roman" w:hAnsi="Times-Roman" w:cs="Times-Roman"/>
          <w:sz w:val="24"/>
          <w:szCs w:val="24"/>
        </w:rPr>
        <w:t>Općine Berek</w:t>
      </w:r>
      <w:r w:rsidRPr="0074012D">
        <w:rPr>
          <w:rFonts w:ascii="Times-Roman" w:hAnsi="Times-Roman" w:cs="Times-Roman"/>
          <w:sz w:val="24"/>
          <w:szCs w:val="24"/>
        </w:rPr>
        <w:t>” br.</w:t>
      </w:r>
      <w:r>
        <w:rPr>
          <w:rFonts w:ascii="Times-Roman" w:hAnsi="Times-Roman" w:cs="Times-Roman"/>
          <w:sz w:val="24"/>
          <w:szCs w:val="24"/>
        </w:rPr>
        <w:t xml:space="preserve"> 02/2012) n</w:t>
      </w:r>
      <w:r w:rsidRPr="0074012D">
        <w:rPr>
          <w:rFonts w:ascii="Times-Roman" w:hAnsi="Times-Roman" w:cs="Times-Roman"/>
          <w:sz w:val="24"/>
          <w:szCs w:val="24"/>
        </w:rPr>
        <w:t>a</w:t>
      </w:r>
      <w:r>
        <w:rPr>
          <w:rFonts w:ascii="TTE19B1BD0t00" w:hAnsi="TTE19B1BD0t00" w:cs="TTE19B1BD0t00"/>
          <w:sz w:val="24"/>
          <w:szCs w:val="24"/>
        </w:rPr>
        <w:t>č</w:t>
      </w:r>
      <w:r w:rsidRPr="0074012D">
        <w:rPr>
          <w:rFonts w:ascii="Times-Roman" w:hAnsi="Times-Roman" w:cs="Times-Roman"/>
          <w:sz w:val="24"/>
          <w:szCs w:val="24"/>
        </w:rPr>
        <w:t>elnik</w:t>
      </w:r>
      <w:r>
        <w:rPr>
          <w:rFonts w:ascii="Times-Roman" w:hAnsi="Times-Roman" w:cs="Times-Roman"/>
          <w:sz w:val="24"/>
          <w:szCs w:val="24"/>
        </w:rPr>
        <w:t xml:space="preserve">  ra</w:t>
      </w:r>
      <w:r w:rsidRPr="0074012D">
        <w:rPr>
          <w:rFonts w:ascii="Times-Roman" w:hAnsi="Times-Roman" w:cs="Times-Roman"/>
          <w:sz w:val="24"/>
          <w:szCs w:val="24"/>
        </w:rPr>
        <w:t>s</w:t>
      </w:r>
      <w:r>
        <w:rPr>
          <w:rFonts w:ascii="Times-Roman" w:hAnsi="Times-Roman" w:cs="Times-Roman"/>
          <w:sz w:val="24"/>
          <w:szCs w:val="24"/>
        </w:rPr>
        <w:t>p</w:t>
      </w:r>
      <w:r w:rsidRPr="0074012D">
        <w:rPr>
          <w:rFonts w:ascii="Times-Roman" w:hAnsi="Times-Roman" w:cs="Times-Roman"/>
          <w:sz w:val="24"/>
          <w:szCs w:val="24"/>
        </w:rPr>
        <w:t>isuje</w:t>
      </w:r>
    </w:p>
    <w:p w:rsidR="0074012D" w:rsidRDefault="0074012D" w:rsidP="0074012D">
      <w:pPr>
        <w:autoSpaceDE w:val="0"/>
        <w:autoSpaceDN w:val="0"/>
        <w:adjustRightInd w:val="0"/>
        <w:spacing w:after="0"/>
        <w:ind w:firstLine="708"/>
        <w:rPr>
          <w:rFonts w:ascii="Times-Roman" w:hAnsi="Times-Roman" w:cs="Times-Roman"/>
          <w:sz w:val="24"/>
          <w:szCs w:val="24"/>
        </w:rPr>
      </w:pPr>
    </w:p>
    <w:p w:rsidR="0074012D" w:rsidRPr="0074012D" w:rsidRDefault="0074012D" w:rsidP="0074012D">
      <w:pPr>
        <w:autoSpaceDE w:val="0"/>
        <w:autoSpaceDN w:val="0"/>
        <w:adjustRightInd w:val="0"/>
        <w:spacing w:after="0"/>
        <w:ind w:firstLine="708"/>
        <w:jc w:val="center"/>
        <w:rPr>
          <w:rFonts w:ascii="Times-Italic" w:hAnsi="Times-Italic" w:cs="Times-Italic"/>
          <w:b/>
          <w:i/>
          <w:iCs/>
          <w:sz w:val="24"/>
          <w:szCs w:val="24"/>
        </w:rPr>
      </w:pPr>
      <w:r w:rsidRPr="0074012D">
        <w:rPr>
          <w:rFonts w:ascii="Times-Italic" w:hAnsi="Times-Italic" w:cs="Times-Italic"/>
          <w:b/>
          <w:i/>
          <w:iCs/>
          <w:sz w:val="24"/>
          <w:szCs w:val="24"/>
        </w:rPr>
        <w:t xml:space="preserve">N A T J E </w:t>
      </w:r>
      <w:r>
        <w:rPr>
          <w:rFonts w:ascii="Times-Italic" w:hAnsi="Times-Italic" w:cs="Times-Italic"/>
          <w:b/>
          <w:i/>
          <w:iCs/>
          <w:sz w:val="24"/>
          <w:szCs w:val="24"/>
        </w:rPr>
        <w:t>Č</w:t>
      </w:r>
      <w:r w:rsidRPr="0074012D">
        <w:rPr>
          <w:rFonts w:ascii="TTE24319D0t00" w:hAnsi="TTE24319D0t00" w:cs="TTE24319D0t00"/>
          <w:b/>
          <w:sz w:val="24"/>
          <w:szCs w:val="24"/>
        </w:rPr>
        <w:t xml:space="preserve"> </w:t>
      </w:r>
      <w:r w:rsidRPr="0074012D">
        <w:rPr>
          <w:rFonts w:ascii="Times-Italic" w:hAnsi="Times-Italic" w:cs="Times-Italic"/>
          <w:b/>
          <w:i/>
          <w:iCs/>
          <w:sz w:val="24"/>
          <w:szCs w:val="24"/>
        </w:rPr>
        <w:t>A J</w:t>
      </w:r>
    </w:p>
    <w:p w:rsidR="0074012D" w:rsidRDefault="0074012D" w:rsidP="0074012D">
      <w:pPr>
        <w:autoSpaceDE w:val="0"/>
        <w:autoSpaceDN w:val="0"/>
        <w:adjustRightInd w:val="0"/>
        <w:spacing w:after="0"/>
        <w:jc w:val="center"/>
        <w:rPr>
          <w:rFonts w:ascii="Times-Italic" w:hAnsi="Times-Italic" w:cs="Times-Italic"/>
          <w:b/>
          <w:i/>
          <w:iCs/>
          <w:sz w:val="24"/>
          <w:szCs w:val="24"/>
        </w:rPr>
      </w:pPr>
      <w:r w:rsidRPr="0074012D">
        <w:rPr>
          <w:rFonts w:ascii="Times-Italic" w:hAnsi="Times-Italic" w:cs="Times-Italic"/>
          <w:b/>
          <w:i/>
          <w:iCs/>
          <w:sz w:val="24"/>
          <w:szCs w:val="24"/>
        </w:rPr>
        <w:t>za prikupljanje pismenih ponuda za davanje u zakup poslovnog prostora</w:t>
      </w:r>
    </w:p>
    <w:p w:rsidR="0074012D" w:rsidRPr="0074012D" w:rsidRDefault="0074012D" w:rsidP="0074012D">
      <w:pPr>
        <w:autoSpaceDE w:val="0"/>
        <w:autoSpaceDN w:val="0"/>
        <w:adjustRightInd w:val="0"/>
        <w:spacing w:after="0"/>
        <w:jc w:val="center"/>
        <w:rPr>
          <w:rFonts w:ascii="Times-Italic" w:hAnsi="Times-Italic" w:cs="Times-Italic"/>
          <w:b/>
          <w:i/>
          <w:iCs/>
          <w:sz w:val="24"/>
          <w:szCs w:val="24"/>
        </w:rPr>
      </w:pPr>
    </w:p>
    <w:p w:rsidR="007D2376" w:rsidRPr="007D2376" w:rsidRDefault="007D2376" w:rsidP="007D2376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</w:t>
      </w:r>
      <w:r w:rsidR="0074012D" w:rsidRPr="007D2376">
        <w:rPr>
          <w:rFonts w:ascii="Times-Roman" w:hAnsi="Times-Roman" w:cs="Times-Roman"/>
          <w:sz w:val="24"/>
          <w:szCs w:val="24"/>
        </w:rPr>
        <w:t xml:space="preserve">Predmet zakupa je neuređeni poslovni prostor u vlasništvu Općine </w:t>
      </w:r>
      <w:proofErr w:type="spellStart"/>
      <w:r w:rsidR="0074012D" w:rsidRPr="007D2376">
        <w:rPr>
          <w:rFonts w:ascii="Times-Roman" w:hAnsi="Times-Roman" w:cs="Times-Roman"/>
          <w:sz w:val="24"/>
          <w:szCs w:val="24"/>
        </w:rPr>
        <w:t>Berek</w:t>
      </w:r>
      <w:proofErr w:type="spellEnd"/>
      <w:r w:rsidR="0074012D" w:rsidRPr="007D2376">
        <w:rPr>
          <w:rFonts w:ascii="Times-Roman" w:hAnsi="Times-Roman" w:cs="Times-Roman"/>
          <w:sz w:val="24"/>
          <w:szCs w:val="24"/>
        </w:rPr>
        <w:t xml:space="preserve">, </w:t>
      </w:r>
    </w:p>
    <w:p w:rsidR="007D2376" w:rsidRDefault="007D2376" w:rsidP="007D2376">
      <w:pPr>
        <w:pStyle w:val="Odlomakpopisa"/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- </w:t>
      </w:r>
      <w:r w:rsidR="0074012D" w:rsidRPr="007D2376">
        <w:rPr>
          <w:rFonts w:ascii="Times-Roman" w:hAnsi="Times-Roman" w:cs="Times-Roman"/>
          <w:sz w:val="24"/>
          <w:szCs w:val="24"/>
        </w:rPr>
        <w:t xml:space="preserve">u sklopu Mjesnog doma u </w:t>
      </w:r>
      <w:proofErr w:type="spellStart"/>
      <w:r w:rsidRPr="007D2376">
        <w:rPr>
          <w:rFonts w:ascii="Times-Roman" w:hAnsi="Times-Roman" w:cs="Times-Roman"/>
          <w:sz w:val="24"/>
          <w:szCs w:val="24"/>
        </w:rPr>
        <w:t>Kostanjevcu</w:t>
      </w:r>
      <w:proofErr w:type="spellEnd"/>
      <w:r w:rsidRPr="007D2376">
        <w:rPr>
          <w:rFonts w:ascii="Times-Roman" w:hAnsi="Times-Roman" w:cs="Times-Roman"/>
          <w:sz w:val="24"/>
          <w:szCs w:val="24"/>
        </w:rPr>
        <w:t xml:space="preserve">  , površine 37,5 m2 </w:t>
      </w:r>
      <w:r w:rsidR="0074012D" w:rsidRPr="007D2376">
        <w:rPr>
          <w:rFonts w:ascii="Times-Roman" w:hAnsi="Times-Roman" w:cs="Times-Roman"/>
          <w:sz w:val="24"/>
          <w:szCs w:val="24"/>
        </w:rPr>
        <w:t>.</w:t>
      </w:r>
    </w:p>
    <w:p w:rsidR="007D2376" w:rsidRDefault="007D2376" w:rsidP="007D2376">
      <w:pPr>
        <w:pStyle w:val="Odlomakpopisa"/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- u sklopu mjesnog doma u </w:t>
      </w:r>
      <w:proofErr w:type="spellStart"/>
      <w:r>
        <w:rPr>
          <w:rFonts w:ascii="Times-Roman" w:hAnsi="Times-Roman" w:cs="Times-Roman"/>
          <w:sz w:val="24"/>
          <w:szCs w:val="24"/>
        </w:rPr>
        <w:t>Šimljanici</w:t>
      </w:r>
      <w:proofErr w:type="spellEnd"/>
      <w:r>
        <w:rPr>
          <w:rFonts w:ascii="Times-Roman" w:hAnsi="Times-Roman" w:cs="Times-Roman"/>
          <w:sz w:val="24"/>
          <w:szCs w:val="24"/>
        </w:rPr>
        <w:t>, površine 70 m2</w:t>
      </w:r>
    </w:p>
    <w:p w:rsidR="007D2376" w:rsidRPr="007D2376" w:rsidRDefault="007D2376" w:rsidP="007D2376">
      <w:pPr>
        <w:pStyle w:val="Odlomakpopisa"/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poslovni prostor veterinarske ambulante površine 58,30 m2</w:t>
      </w:r>
    </w:p>
    <w:p w:rsidR="0074012D" w:rsidRPr="00783E58" w:rsidRDefault="007D2376" w:rsidP="0074012D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</w:t>
      </w:r>
      <w:r w:rsidR="0074012D" w:rsidRPr="0074012D">
        <w:rPr>
          <w:rFonts w:ascii="Times-Roman" w:hAnsi="Times-Roman" w:cs="Times-Roman"/>
          <w:sz w:val="24"/>
          <w:szCs w:val="24"/>
        </w:rPr>
        <w:t xml:space="preserve"> </w:t>
      </w:r>
      <w:r w:rsidR="0074012D" w:rsidRPr="00783E58">
        <w:rPr>
          <w:rFonts w:ascii="Times-Roman" w:hAnsi="Times-Roman" w:cs="Times-Roman"/>
          <w:sz w:val="24"/>
          <w:szCs w:val="24"/>
        </w:rPr>
        <w:t xml:space="preserve">Poslovni prostor se daje u zakup u svrhu obavljanja </w:t>
      </w:r>
      <w:r w:rsidR="006D1B86">
        <w:rPr>
          <w:rFonts w:ascii="Times-Roman" w:hAnsi="Times-Roman" w:cs="Times-Roman"/>
          <w:sz w:val="24"/>
          <w:szCs w:val="24"/>
        </w:rPr>
        <w:t>prodaje prehrambenih proizvoda i robe široke potrošnje</w:t>
      </w:r>
      <w:r>
        <w:rPr>
          <w:rFonts w:ascii="Times-Roman" w:hAnsi="Times-Roman" w:cs="Times-Roman"/>
          <w:sz w:val="24"/>
          <w:szCs w:val="24"/>
        </w:rPr>
        <w:t>, veterinarskih usluga, poslovnog ureda.</w:t>
      </w:r>
    </w:p>
    <w:p w:rsidR="0074012D" w:rsidRPr="0074012D" w:rsidRDefault="0074012D" w:rsidP="0074012D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 w:rsidRPr="00783E58">
        <w:rPr>
          <w:rFonts w:ascii="Times-Roman" w:hAnsi="Times-Roman" w:cs="Times-Roman"/>
          <w:sz w:val="24"/>
          <w:szCs w:val="24"/>
        </w:rPr>
        <w:t>3. Početna cijena mjesečnog</w:t>
      </w:r>
      <w:r w:rsidRPr="0074012D">
        <w:rPr>
          <w:rFonts w:ascii="Times-Roman" w:hAnsi="Times-Roman" w:cs="Times-Roman"/>
          <w:sz w:val="24"/>
          <w:szCs w:val="24"/>
        </w:rPr>
        <w:t xml:space="preserve"> zakupa iznosi </w:t>
      </w:r>
      <w:r w:rsidR="000934D9">
        <w:rPr>
          <w:rFonts w:ascii="Times-Roman" w:hAnsi="Times-Roman" w:cs="Times-Roman"/>
          <w:sz w:val="24"/>
          <w:szCs w:val="24"/>
        </w:rPr>
        <w:t>200,00 kuna</w:t>
      </w:r>
      <w:r w:rsidRPr="0074012D">
        <w:rPr>
          <w:rFonts w:ascii="Times-Roman" w:hAnsi="Times-Roman" w:cs="Times-Roman"/>
          <w:sz w:val="24"/>
          <w:szCs w:val="24"/>
        </w:rPr>
        <w:t xml:space="preserve"> plativo unaprijed za </w:t>
      </w:r>
      <w:r w:rsidR="007A3B09">
        <w:rPr>
          <w:rFonts w:ascii="Times-Roman" w:hAnsi="Times-Roman" w:cs="Times-Roman"/>
          <w:sz w:val="24"/>
          <w:szCs w:val="24"/>
        </w:rPr>
        <w:t>iznos mjesečne zakupnine.</w:t>
      </w:r>
    </w:p>
    <w:p w:rsidR="0074012D" w:rsidRPr="0074012D" w:rsidRDefault="0074012D" w:rsidP="0074012D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 w:rsidRPr="0074012D">
        <w:rPr>
          <w:rFonts w:ascii="Times-Roman" w:hAnsi="Times-Roman" w:cs="Times-Roman"/>
          <w:sz w:val="24"/>
          <w:szCs w:val="24"/>
        </w:rPr>
        <w:t xml:space="preserve">4. Poslovni prostor se daje u zakup na </w:t>
      </w:r>
      <w:r w:rsidRPr="000934D9">
        <w:rPr>
          <w:rFonts w:ascii="Times-Roman" w:hAnsi="Times-Roman" w:cs="Times-Roman"/>
          <w:sz w:val="24"/>
          <w:szCs w:val="24"/>
        </w:rPr>
        <w:t>5</w:t>
      </w:r>
      <w:r w:rsidRPr="0074012D">
        <w:rPr>
          <w:rFonts w:ascii="Times-Roman" w:hAnsi="Times-Roman" w:cs="Times-Roman"/>
          <w:sz w:val="24"/>
          <w:szCs w:val="24"/>
        </w:rPr>
        <w:t xml:space="preserve"> godina.</w:t>
      </w:r>
    </w:p>
    <w:p w:rsidR="0074012D" w:rsidRPr="0074012D" w:rsidRDefault="0074012D" w:rsidP="00E320EA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 w:rsidRPr="0074012D">
        <w:rPr>
          <w:rFonts w:ascii="Times-Roman" w:hAnsi="Times-Roman" w:cs="Times-Roman"/>
          <w:sz w:val="24"/>
          <w:szCs w:val="24"/>
        </w:rPr>
        <w:t>5. Poslovni prostor daje se u vi</w:t>
      </w:r>
      <w:r>
        <w:rPr>
          <w:rFonts w:ascii="TTE19B1BD0t00" w:hAnsi="TTE19B1BD0t00" w:cs="TTE19B1BD0t00"/>
          <w:sz w:val="24"/>
          <w:szCs w:val="24"/>
        </w:rPr>
        <w:t>đ</w:t>
      </w:r>
      <w:r w:rsidRPr="0074012D">
        <w:rPr>
          <w:rFonts w:ascii="Times-Roman" w:hAnsi="Times-Roman" w:cs="Times-Roman"/>
          <w:sz w:val="24"/>
          <w:szCs w:val="24"/>
        </w:rPr>
        <w:t>enom stanju, a ponuditelji su dužni dati izjavu kojom</w:t>
      </w:r>
      <w:r w:rsidR="00E320EA">
        <w:rPr>
          <w:rFonts w:ascii="Times-Roman" w:hAnsi="Times-Roman" w:cs="Times-Roman"/>
          <w:sz w:val="24"/>
          <w:szCs w:val="24"/>
        </w:rPr>
        <w:t xml:space="preserve"> </w:t>
      </w:r>
      <w:r w:rsidRPr="0074012D">
        <w:rPr>
          <w:rFonts w:ascii="Times-Roman" w:hAnsi="Times-Roman" w:cs="Times-Roman"/>
          <w:sz w:val="24"/>
          <w:szCs w:val="24"/>
        </w:rPr>
        <w:t>potvr</w:t>
      </w:r>
      <w:r>
        <w:rPr>
          <w:rFonts w:ascii="TTE19B1BD0t00" w:hAnsi="TTE19B1BD0t00" w:cs="TTE19B1BD0t00"/>
          <w:sz w:val="24"/>
          <w:szCs w:val="24"/>
        </w:rPr>
        <w:t>đ</w:t>
      </w:r>
      <w:r w:rsidRPr="0074012D">
        <w:rPr>
          <w:rFonts w:ascii="Times-Roman" w:hAnsi="Times-Roman" w:cs="Times-Roman"/>
          <w:sz w:val="24"/>
          <w:szCs w:val="24"/>
        </w:rPr>
        <w:t>uju da su upoznati sa stanjem i površinom objekta za kojeg se natje</w:t>
      </w:r>
      <w:r>
        <w:rPr>
          <w:rFonts w:ascii="Times-Roman" w:hAnsi="Times-Roman" w:cs="Times-Roman"/>
          <w:sz w:val="24"/>
          <w:szCs w:val="24"/>
        </w:rPr>
        <w:t>č</w:t>
      </w:r>
      <w:r w:rsidRPr="0074012D">
        <w:rPr>
          <w:rFonts w:ascii="Times-Roman" w:hAnsi="Times-Roman" w:cs="Times-Roman"/>
          <w:sz w:val="24"/>
          <w:szCs w:val="24"/>
        </w:rPr>
        <w:t>u i da nemaju</w:t>
      </w:r>
      <w:r w:rsidR="00E320EA">
        <w:rPr>
          <w:rFonts w:ascii="Times-Roman" w:hAnsi="Times-Roman" w:cs="Times-Roman"/>
          <w:sz w:val="24"/>
          <w:szCs w:val="24"/>
        </w:rPr>
        <w:t xml:space="preserve"> </w:t>
      </w:r>
      <w:r w:rsidRPr="0074012D">
        <w:rPr>
          <w:rFonts w:ascii="Times-Roman" w:hAnsi="Times-Roman" w:cs="Times-Roman"/>
          <w:sz w:val="24"/>
          <w:szCs w:val="24"/>
        </w:rPr>
        <w:t>na istog nikakvih primjedbi.</w:t>
      </w:r>
    </w:p>
    <w:p w:rsidR="0074012D" w:rsidRPr="0074012D" w:rsidRDefault="0074012D" w:rsidP="0074012D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 w:rsidRPr="0074012D">
        <w:rPr>
          <w:rFonts w:ascii="Times-Roman" w:hAnsi="Times-Roman" w:cs="Times-Roman"/>
          <w:sz w:val="24"/>
          <w:szCs w:val="24"/>
        </w:rPr>
        <w:t>6. Izabrani zakupnik je dužan, uz suglasnost zakupodavaca, o svom trošku urediti predmetni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2A3208">
        <w:rPr>
          <w:rFonts w:ascii="Times-Roman" w:hAnsi="Times-Roman" w:cs="Times-Roman"/>
          <w:sz w:val="24"/>
          <w:szCs w:val="24"/>
        </w:rPr>
        <w:t xml:space="preserve">prostor, na temelju vjerodostojne dokumentacije napravit će se obračun, uz mogućnost priznavanja ulaganja kroz naplatu zakupnine. </w:t>
      </w:r>
      <w:r w:rsidR="00F9304A">
        <w:rPr>
          <w:rFonts w:ascii="Times-Roman" w:hAnsi="Times-Roman" w:cs="Times-Roman"/>
          <w:sz w:val="24"/>
          <w:szCs w:val="24"/>
        </w:rPr>
        <w:t>Povjerenstvo za upravljanje općinskom imovinom izvršiti će pregled i napraviti zapisnik o izvršenim ulaganjima.</w:t>
      </w:r>
      <w:r w:rsidRPr="0074012D">
        <w:rPr>
          <w:rFonts w:ascii="Times-Roman" w:hAnsi="Times-Roman" w:cs="Times-Roman"/>
          <w:sz w:val="24"/>
          <w:szCs w:val="24"/>
        </w:rPr>
        <w:t xml:space="preserve"> </w:t>
      </w:r>
    </w:p>
    <w:p w:rsidR="0074012D" w:rsidRPr="0074012D" w:rsidRDefault="0074012D" w:rsidP="0074012D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 w:rsidRPr="0074012D">
        <w:rPr>
          <w:rFonts w:ascii="Times-Roman" w:hAnsi="Times-Roman" w:cs="Times-Roman"/>
          <w:sz w:val="24"/>
          <w:szCs w:val="24"/>
        </w:rPr>
        <w:t xml:space="preserve">7. Bez suglasnosti zakupodavaca zakupnik ne može </w:t>
      </w:r>
      <w:r>
        <w:rPr>
          <w:rFonts w:ascii="TTE19B1BD0t00" w:hAnsi="TTE19B1BD0t00" w:cs="TTE19B1BD0t00"/>
          <w:sz w:val="24"/>
          <w:szCs w:val="24"/>
        </w:rPr>
        <w:t>č</w:t>
      </w:r>
      <w:r w:rsidRPr="0074012D">
        <w:rPr>
          <w:rFonts w:ascii="Times-Roman" w:hAnsi="Times-Roman" w:cs="Times-Roman"/>
          <w:sz w:val="24"/>
          <w:szCs w:val="24"/>
        </w:rPr>
        <w:t>initi preinake poslovnog prostora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74012D">
        <w:rPr>
          <w:rFonts w:ascii="Times-Roman" w:hAnsi="Times-Roman" w:cs="Times-Roman"/>
          <w:sz w:val="24"/>
          <w:szCs w:val="24"/>
        </w:rPr>
        <w:t>kojima se bitno mijenja konstrukcija, raspored, površina, namjena ili vanjski izgled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74012D">
        <w:rPr>
          <w:rFonts w:ascii="Times-Roman" w:hAnsi="Times-Roman" w:cs="Times-Roman"/>
          <w:sz w:val="24"/>
          <w:szCs w:val="24"/>
        </w:rPr>
        <w:t>prostora.</w:t>
      </w:r>
    </w:p>
    <w:p w:rsidR="0074012D" w:rsidRPr="0074012D" w:rsidRDefault="0074012D" w:rsidP="007F3F68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 w:rsidRPr="0074012D">
        <w:rPr>
          <w:rFonts w:ascii="Times-Roman" w:hAnsi="Times-Roman" w:cs="Times-Roman"/>
          <w:sz w:val="24"/>
          <w:szCs w:val="24"/>
        </w:rPr>
        <w:t>8. Pored zakupnine zakupnik pla</w:t>
      </w:r>
      <w:r>
        <w:rPr>
          <w:rFonts w:ascii="Times-Roman" w:hAnsi="Times-Roman" w:cs="Times-Roman"/>
          <w:sz w:val="24"/>
          <w:szCs w:val="24"/>
        </w:rPr>
        <w:t>ć</w:t>
      </w:r>
      <w:r w:rsidRPr="0074012D">
        <w:rPr>
          <w:rFonts w:ascii="Times-Roman" w:hAnsi="Times-Roman" w:cs="Times-Roman"/>
          <w:sz w:val="24"/>
          <w:szCs w:val="24"/>
        </w:rPr>
        <w:t>a i ostale troškove, pristojbe, poreze i naknade vezane za</w:t>
      </w:r>
      <w:r w:rsidR="007F3F68">
        <w:rPr>
          <w:rFonts w:ascii="Times-Roman" w:hAnsi="Times-Roman" w:cs="Times-Roman"/>
          <w:sz w:val="24"/>
          <w:szCs w:val="24"/>
        </w:rPr>
        <w:t xml:space="preserve"> </w:t>
      </w:r>
      <w:r w:rsidRPr="0074012D">
        <w:rPr>
          <w:rFonts w:ascii="Times-Roman" w:hAnsi="Times-Roman" w:cs="Times-Roman"/>
          <w:sz w:val="24"/>
          <w:szCs w:val="24"/>
        </w:rPr>
        <w:t>korištenje objekata</w:t>
      </w:r>
      <w:r w:rsidR="00206413">
        <w:rPr>
          <w:rFonts w:ascii="Times-Roman" w:hAnsi="Times-Roman" w:cs="Times-Roman"/>
          <w:sz w:val="24"/>
          <w:szCs w:val="24"/>
        </w:rPr>
        <w:t xml:space="preserve"> (telefon, voda, struja, odvoz smeća, komunalna naknada i dr.)</w:t>
      </w:r>
      <w:r w:rsidRPr="0074012D">
        <w:rPr>
          <w:rFonts w:ascii="Times-Roman" w:hAnsi="Times-Roman" w:cs="Times-Roman"/>
          <w:sz w:val="24"/>
          <w:szCs w:val="24"/>
        </w:rPr>
        <w:t>.</w:t>
      </w:r>
    </w:p>
    <w:p w:rsidR="0074012D" w:rsidRPr="0074012D" w:rsidRDefault="0074012D" w:rsidP="0074012D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  <w:r w:rsidRPr="0074012D">
        <w:rPr>
          <w:rFonts w:ascii="Times-Roman" w:hAnsi="Times-Roman" w:cs="Times-Roman"/>
          <w:sz w:val="24"/>
          <w:szCs w:val="24"/>
        </w:rPr>
        <w:t>9. Poslovni prostor se ne može dati u podzakup.</w:t>
      </w:r>
    </w:p>
    <w:p w:rsidR="0074012D" w:rsidRPr="0074012D" w:rsidRDefault="0074012D" w:rsidP="0074012D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  <w:r w:rsidRPr="0074012D">
        <w:rPr>
          <w:rFonts w:ascii="Times-Roman" w:hAnsi="Times-Roman" w:cs="Times-Roman"/>
          <w:sz w:val="24"/>
          <w:szCs w:val="24"/>
        </w:rPr>
        <w:t>10. Ponuditelji su dužni uplatiti jam</w:t>
      </w:r>
      <w:r>
        <w:rPr>
          <w:rFonts w:ascii="TTE19B1BD0t00" w:hAnsi="TTE19B1BD0t00" w:cs="TTE19B1BD0t00"/>
          <w:sz w:val="24"/>
          <w:szCs w:val="24"/>
        </w:rPr>
        <w:t>č</w:t>
      </w:r>
      <w:r w:rsidRPr="0074012D">
        <w:rPr>
          <w:rFonts w:ascii="Times-Roman" w:hAnsi="Times-Roman" w:cs="Times-Roman"/>
          <w:sz w:val="24"/>
          <w:szCs w:val="24"/>
        </w:rPr>
        <w:t xml:space="preserve">evinu u iznosu od </w:t>
      </w:r>
      <w:r w:rsidRPr="000934D9">
        <w:rPr>
          <w:rFonts w:ascii="Times-Roman" w:hAnsi="Times-Roman" w:cs="Times-Roman"/>
          <w:sz w:val="24"/>
          <w:szCs w:val="24"/>
        </w:rPr>
        <w:t>200,00</w:t>
      </w:r>
      <w:r w:rsidRPr="0074012D">
        <w:rPr>
          <w:rFonts w:ascii="Times-Roman" w:hAnsi="Times-Roman" w:cs="Times-Roman"/>
          <w:sz w:val="24"/>
          <w:szCs w:val="24"/>
        </w:rPr>
        <w:t xml:space="preserve"> kn na žiro ra</w:t>
      </w:r>
      <w:r>
        <w:rPr>
          <w:rFonts w:ascii="TTE19B1BD0t00" w:hAnsi="TTE19B1BD0t00" w:cs="TTE19B1BD0t00"/>
          <w:sz w:val="24"/>
          <w:szCs w:val="24"/>
        </w:rPr>
        <w:t>č</w:t>
      </w:r>
      <w:r w:rsidRPr="0074012D">
        <w:rPr>
          <w:rFonts w:ascii="Times-Roman" w:hAnsi="Times-Roman" w:cs="Times-Roman"/>
          <w:sz w:val="24"/>
          <w:szCs w:val="24"/>
        </w:rPr>
        <w:t xml:space="preserve">un </w:t>
      </w:r>
      <w:r>
        <w:rPr>
          <w:rFonts w:ascii="Times-Roman" w:hAnsi="Times-Roman" w:cs="Times-Roman"/>
          <w:sz w:val="24"/>
          <w:szCs w:val="24"/>
        </w:rPr>
        <w:t>Općine Berek</w:t>
      </w:r>
    </w:p>
    <w:p w:rsidR="0074012D" w:rsidRPr="0074012D" w:rsidRDefault="0074012D" w:rsidP="00783E58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 w:rsidRPr="0074012D">
        <w:rPr>
          <w:rFonts w:ascii="Times-Roman" w:hAnsi="Times-Roman" w:cs="Times-Roman"/>
          <w:sz w:val="24"/>
          <w:szCs w:val="24"/>
        </w:rPr>
        <w:t xml:space="preserve">broj </w:t>
      </w:r>
      <w:r>
        <w:rPr>
          <w:rFonts w:ascii="Times-Roman" w:hAnsi="Times-Roman" w:cs="Times-Roman"/>
          <w:sz w:val="24"/>
          <w:szCs w:val="24"/>
        </w:rPr>
        <w:t>HR1924020061801800003</w:t>
      </w:r>
      <w:r w:rsidRPr="0074012D">
        <w:rPr>
          <w:rFonts w:ascii="Times-Roman" w:hAnsi="Times-Roman" w:cs="Times-Roman"/>
          <w:sz w:val="24"/>
          <w:szCs w:val="24"/>
        </w:rPr>
        <w:t xml:space="preserve">, s pozivom na broj </w:t>
      </w:r>
      <w:r w:rsidRPr="00783E58">
        <w:rPr>
          <w:rFonts w:ascii="Times-Roman" w:hAnsi="Times-Roman" w:cs="Times-Roman"/>
          <w:sz w:val="24"/>
          <w:szCs w:val="24"/>
        </w:rPr>
        <w:t>HR68 77</w:t>
      </w:r>
      <w:r w:rsidR="00783E58" w:rsidRPr="00783E58">
        <w:rPr>
          <w:rFonts w:ascii="Times-Roman" w:hAnsi="Times-Roman" w:cs="Times-Roman"/>
          <w:sz w:val="24"/>
          <w:szCs w:val="24"/>
        </w:rPr>
        <w:t>06</w:t>
      </w:r>
      <w:r w:rsidRPr="00783E58">
        <w:rPr>
          <w:rFonts w:ascii="Times-Roman" w:hAnsi="Times-Roman" w:cs="Times-Roman"/>
          <w:sz w:val="24"/>
          <w:szCs w:val="24"/>
        </w:rPr>
        <w:t xml:space="preserve"> </w:t>
      </w:r>
      <w:r w:rsidR="00783E58">
        <w:rPr>
          <w:rFonts w:ascii="Times-Roman" w:hAnsi="Times-Roman" w:cs="Times-Roman"/>
          <w:sz w:val="24"/>
          <w:szCs w:val="24"/>
        </w:rPr>
        <w:t>–</w:t>
      </w:r>
      <w:r w:rsidRPr="00783E58">
        <w:rPr>
          <w:rFonts w:ascii="Times-Roman" w:hAnsi="Times-Roman" w:cs="Times-Roman"/>
          <w:sz w:val="24"/>
          <w:szCs w:val="24"/>
        </w:rPr>
        <w:t xml:space="preserve"> OIB</w:t>
      </w:r>
      <w:r w:rsidR="00783E58">
        <w:rPr>
          <w:rFonts w:ascii="Times-Roman" w:hAnsi="Times-Roman" w:cs="Times-Roman"/>
          <w:sz w:val="24"/>
          <w:szCs w:val="24"/>
        </w:rPr>
        <w:t>, svrha uplate: „Jamčevina“</w:t>
      </w:r>
      <w:r w:rsidRPr="00783E58">
        <w:rPr>
          <w:rFonts w:ascii="Times-Roman" w:hAnsi="Times-Roman" w:cs="Times-Roman"/>
          <w:sz w:val="24"/>
          <w:szCs w:val="24"/>
        </w:rPr>
        <w:t>.</w:t>
      </w:r>
    </w:p>
    <w:p w:rsidR="007833C6" w:rsidRPr="0074012D" w:rsidRDefault="0074012D" w:rsidP="007833C6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 w:rsidRPr="0074012D">
        <w:rPr>
          <w:rFonts w:ascii="Times-Roman" w:hAnsi="Times-Roman" w:cs="Times-Roman"/>
          <w:sz w:val="24"/>
          <w:szCs w:val="24"/>
        </w:rPr>
        <w:t>11. Natje</w:t>
      </w:r>
      <w:r>
        <w:rPr>
          <w:rFonts w:ascii="Times-Roman" w:hAnsi="Times-Roman" w:cs="Times-Roman"/>
          <w:sz w:val="24"/>
          <w:szCs w:val="24"/>
        </w:rPr>
        <w:t>č</w:t>
      </w:r>
      <w:r w:rsidRPr="0074012D">
        <w:rPr>
          <w:rFonts w:ascii="Times-Roman" w:hAnsi="Times-Roman" w:cs="Times-Roman"/>
          <w:sz w:val="24"/>
          <w:szCs w:val="24"/>
        </w:rPr>
        <w:t xml:space="preserve">aj je otvoren objavom </w:t>
      </w:r>
      <w:r w:rsidR="006D1B86">
        <w:rPr>
          <w:rFonts w:ascii="Times-Roman" w:hAnsi="Times-Roman" w:cs="Times-Roman"/>
          <w:sz w:val="24"/>
          <w:szCs w:val="24"/>
        </w:rPr>
        <w:t xml:space="preserve">na </w:t>
      </w:r>
      <w:hyperlink r:id="rId7" w:history="1">
        <w:r w:rsidR="000B5649" w:rsidRPr="00C71212">
          <w:rPr>
            <w:rStyle w:val="Hiperveza"/>
            <w:rFonts w:ascii="Times-Roman" w:hAnsi="Times-Roman" w:cs="Times-Roman"/>
            <w:sz w:val="24"/>
            <w:szCs w:val="24"/>
          </w:rPr>
          <w:t>www.berek.hr</w:t>
        </w:r>
      </w:hyperlink>
      <w:r w:rsidR="000B5649">
        <w:rPr>
          <w:rFonts w:ascii="Times-Roman" w:hAnsi="Times-Roman" w:cs="Times-Roman"/>
          <w:sz w:val="24"/>
          <w:szCs w:val="24"/>
        </w:rPr>
        <w:t xml:space="preserve"> službenoj </w:t>
      </w:r>
      <w:proofErr w:type="spellStart"/>
      <w:r w:rsidR="000B5649">
        <w:rPr>
          <w:rFonts w:ascii="Times-Roman" w:hAnsi="Times-Roman" w:cs="Times-Roman"/>
          <w:sz w:val="24"/>
          <w:szCs w:val="24"/>
        </w:rPr>
        <w:t>starnici</w:t>
      </w:r>
      <w:proofErr w:type="spellEnd"/>
      <w:r w:rsidR="000B5649">
        <w:rPr>
          <w:rFonts w:ascii="Times-Roman" w:hAnsi="Times-Roman" w:cs="Times-Roman"/>
          <w:sz w:val="24"/>
          <w:szCs w:val="24"/>
        </w:rPr>
        <w:t xml:space="preserve"> Općine </w:t>
      </w:r>
      <w:proofErr w:type="spellStart"/>
      <w:r w:rsidR="000B5649">
        <w:rPr>
          <w:rFonts w:ascii="Times-Roman" w:hAnsi="Times-Roman" w:cs="Times-Roman"/>
          <w:sz w:val="24"/>
          <w:szCs w:val="24"/>
        </w:rPr>
        <w:t>Berek</w:t>
      </w:r>
      <w:proofErr w:type="spellEnd"/>
      <w:r w:rsidRPr="0074012D">
        <w:rPr>
          <w:rFonts w:ascii="Times-Roman" w:hAnsi="Times-Roman" w:cs="Times-Roman"/>
          <w:sz w:val="24"/>
          <w:szCs w:val="24"/>
        </w:rPr>
        <w:t>, a traje 8 dana.</w:t>
      </w:r>
      <w:r w:rsidR="007833C6">
        <w:rPr>
          <w:rFonts w:ascii="Times-Roman" w:hAnsi="Times-Roman" w:cs="Times-Roman"/>
          <w:sz w:val="24"/>
          <w:szCs w:val="24"/>
        </w:rPr>
        <w:t xml:space="preserve"> Javno otvaranje ponuda izvršiti će Povjerenstvo za provedbu javnog natječaja dana </w:t>
      </w:r>
      <w:r w:rsidR="000B5649">
        <w:rPr>
          <w:rFonts w:ascii="Times-Roman" w:hAnsi="Times-Roman" w:cs="Times-Roman"/>
          <w:sz w:val="24"/>
          <w:szCs w:val="24"/>
        </w:rPr>
        <w:t>01.12</w:t>
      </w:r>
      <w:r w:rsidR="007833C6">
        <w:rPr>
          <w:rFonts w:ascii="Times-Roman" w:hAnsi="Times-Roman" w:cs="Times-Roman"/>
          <w:sz w:val="24"/>
          <w:szCs w:val="24"/>
        </w:rPr>
        <w:t>.201</w:t>
      </w:r>
      <w:r w:rsidR="000B5649">
        <w:rPr>
          <w:rFonts w:ascii="Times-Roman" w:hAnsi="Times-Roman" w:cs="Times-Roman"/>
          <w:sz w:val="24"/>
          <w:szCs w:val="24"/>
        </w:rPr>
        <w:t>5</w:t>
      </w:r>
      <w:r w:rsidR="007833C6">
        <w:rPr>
          <w:rFonts w:ascii="Times-Roman" w:hAnsi="Times-Roman" w:cs="Times-Roman"/>
          <w:sz w:val="24"/>
          <w:szCs w:val="24"/>
        </w:rPr>
        <w:t xml:space="preserve">. godine u 11,00 sati u prostorijama Općine Berek, Berek 77. Otvaranju ponuda mogu biti nazočni ponuditelji ili ovlašteni predstavnici ponuditelja. </w:t>
      </w:r>
    </w:p>
    <w:p w:rsidR="0074012D" w:rsidRPr="0074012D" w:rsidRDefault="0074012D" w:rsidP="007F3F68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 w:rsidRPr="0074012D">
        <w:rPr>
          <w:rFonts w:ascii="Times-Roman" w:hAnsi="Times-Roman" w:cs="Times-Roman"/>
          <w:sz w:val="24"/>
          <w:szCs w:val="24"/>
        </w:rPr>
        <w:t xml:space="preserve">12. </w:t>
      </w:r>
      <w:r w:rsidR="00206413">
        <w:rPr>
          <w:rFonts w:ascii="Times-Roman" w:hAnsi="Times-Roman" w:cs="Times-Roman"/>
          <w:sz w:val="24"/>
          <w:szCs w:val="24"/>
        </w:rPr>
        <w:t>Pisane p</w:t>
      </w:r>
      <w:r w:rsidRPr="0074012D">
        <w:rPr>
          <w:rFonts w:ascii="Times-Roman" w:hAnsi="Times-Roman" w:cs="Times-Roman"/>
          <w:sz w:val="24"/>
          <w:szCs w:val="24"/>
        </w:rPr>
        <w:t>onude</w:t>
      </w:r>
      <w:r w:rsidR="00206413">
        <w:rPr>
          <w:rFonts w:ascii="Times-Roman" w:hAnsi="Times-Roman" w:cs="Times-Roman"/>
          <w:sz w:val="24"/>
          <w:szCs w:val="24"/>
        </w:rPr>
        <w:t xml:space="preserve"> na natječaj</w:t>
      </w:r>
      <w:r w:rsidRPr="0074012D">
        <w:rPr>
          <w:rFonts w:ascii="Times-Roman" w:hAnsi="Times-Roman" w:cs="Times-Roman"/>
          <w:sz w:val="24"/>
          <w:szCs w:val="24"/>
        </w:rPr>
        <w:t xml:space="preserve"> </w:t>
      </w:r>
      <w:r w:rsidR="00206413">
        <w:rPr>
          <w:rFonts w:ascii="Times-Roman" w:hAnsi="Times-Roman" w:cs="Times-Roman"/>
          <w:sz w:val="24"/>
          <w:szCs w:val="24"/>
        </w:rPr>
        <w:t>dostavljaju se neposredno u Jedinstveni upravni odjel Općine Berek ili poštom u zatvorenim omotnicama uz naznaku</w:t>
      </w:r>
      <w:r w:rsidRPr="0074012D">
        <w:rPr>
          <w:rFonts w:ascii="Times-Roman" w:hAnsi="Times-Roman" w:cs="Times-Roman"/>
          <w:sz w:val="24"/>
          <w:szCs w:val="24"/>
        </w:rPr>
        <w:t xml:space="preserve">: </w:t>
      </w:r>
      <w:r w:rsidR="00206413" w:rsidRPr="0074012D">
        <w:rPr>
          <w:rFonts w:ascii="Times-Roman" w:hAnsi="Times-Roman" w:cs="Times-Roman"/>
          <w:sz w:val="24"/>
          <w:szCs w:val="24"/>
        </w:rPr>
        <w:t>“</w:t>
      </w:r>
      <w:r w:rsidR="00206413">
        <w:rPr>
          <w:rFonts w:ascii="Times-Roman" w:hAnsi="Times-Roman" w:cs="Times-Roman"/>
          <w:sz w:val="24"/>
          <w:szCs w:val="24"/>
        </w:rPr>
        <w:t>N</w:t>
      </w:r>
      <w:r w:rsidR="00206413" w:rsidRPr="0074012D">
        <w:rPr>
          <w:rFonts w:ascii="Times-Roman" w:hAnsi="Times-Roman" w:cs="Times-Roman"/>
          <w:sz w:val="24"/>
          <w:szCs w:val="24"/>
        </w:rPr>
        <w:t xml:space="preserve">e otvaraj </w:t>
      </w:r>
      <w:r w:rsidR="00206413">
        <w:rPr>
          <w:rFonts w:ascii="Times-Roman" w:hAnsi="Times-Roman" w:cs="Times-Roman"/>
          <w:sz w:val="24"/>
          <w:szCs w:val="24"/>
        </w:rPr>
        <w:t>–</w:t>
      </w:r>
      <w:r w:rsidR="00206413" w:rsidRPr="0074012D">
        <w:rPr>
          <w:rFonts w:ascii="Times-Roman" w:hAnsi="Times-Roman" w:cs="Times-Roman"/>
          <w:sz w:val="24"/>
          <w:szCs w:val="24"/>
        </w:rPr>
        <w:t xml:space="preserve"> </w:t>
      </w:r>
      <w:r w:rsidR="00206413">
        <w:rPr>
          <w:rFonts w:ascii="Times-Roman" w:hAnsi="Times-Roman" w:cs="Times-Roman"/>
          <w:sz w:val="24"/>
          <w:szCs w:val="24"/>
        </w:rPr>
        <w:t>natječaj za davanje u zakup poslovnog prostora</w:t>
      </w:r>
      <w:r w:rsidR="00206413" w:rsidRPr="0074012D">
        <w:rPr>
          <w:rFonts w:ascii="Times-Roman" w:hAnsi="Times-Roman" w:cs="Times-Roman"/>
          <w:sz w:val="24"/>
          <w:szCs w:val="24"/>
        </w:rPr>
        <w:t>”</w:t>
      </w:r>
      <w:r w:rsidR="00206413">
        <w:rPr>
          <w:rFonts w:ascii="Times-Roman" w:hAnsi="Times-Roman" w:cs="Times-Roman"/>
          <w:sz w:val="24"/>
          <w:szCs w:val="24"/>
        </w:rPr>
        <w:t xml:space="preserve"> na ad</w:t>
      </w:r>
      <w:r w:rsidR="000934D9">
        <w:rPr>
          <w:rFonts w:ascii="Times-Roman" w:hAnsi="Times-Roman" w:cs="Times-Roman"/>
          <w:sz w:val="24"/>
          <w:szCs w:val="24"/>
        </w:rPr>
        <w:t>r</w:t>
      </w:r>
      <w:r w:rsidR="00206413">
        <w:rPr>
          <w:rFonts w:ascii="Times-Roman" w:hAnsi="Times-Roman" w:cs="Times-Roman"/>
          <w:sz w:val="24"/>
          <w:szCs w:val="24"/>
        </w:rPr>
        <w:t xml:space="preserve">esu: </w:t>
      </w:r>
      <w:r>
        <w:rPr>
          <w:rFonts w:ascii="Times-Roman" w:hAnsi="Times-Roman" w:cs="Times-Roman"/>
          <w:sz w:val="24"/>
          <w:szCs w:val="24"/>
        </w:rPr>
        <w:t>OPĆINA BEREK</w:t>
      </w:r>
      <w:r w:rsidRPr="0074012D"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-Roman" w:hAnsi="Times-Roman" w:cs="Times-Roman"/>
          <w:sz w:val="24"/>
          <w:szCs w:val="24"/>
        </w:rPr>
        <w:t>Berek 77, 43 232 Berek</w:t>
      </w:r>
      <w:r w:rsidRPr="0074012D">
        <w:rPr>
          <w:rFonts w:ascii="Times-Roman" w:hAnsi="Times-Roman" w:cs="Times-Roman"/>
          <w:sz w:val="24"/>
          <w:szCs w:val="24"/>
        </w:rPr>
        <w:t>,.</w:t>
      </w:r>
    </w:p>
    <w:p w:rsidR="0074012D" w:rsidRDefault="0074012D" w:rsidP="007F3F68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 w:rsidRPr="0074012D">
        <w:rPr>
          <w:rFonts w:ascii="Times-Roman" w:hAnsi="Times-Roman" w:cs="Times-Roman"/>
          <w:sz w:val="24"/>
          <w:szCs w:val="24"/>
        </w:rPr>
        <w:t>13. Uz ponudu se prilaže:</w:t>
      </w:r>
    </w:p>
    <w:p w:rsidR="00490199" w:rsidRDefault="00490199" w:rsidP="007F3F68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zahtjev u kojem mora biti navedeno ime i prezime natjecatelja i njegovo prebivalište (za fizičku osobu), odnosno naziv tvrtke s adresom sjedišta (za pravnu osobu), te naziv banke i broj računa radi povrata jamčevine;</w:t>
      </w:r>
    </w:p>
    <w:p w:rsidR="00490199" w:rsidRDefault="00490199" w:rsidP="007F3F68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- visinu </w:t>
      </w:r>
      <w:r w:rsidRPr="0074012D">
        <w:rPr>
          <w:rFonts w:ascii="Times-Roman" w:hAnsi="Times-Roman" w:cs="Times-Roman"/>
          <w:sz w:val="24"/>
          <w:szCs w:val="24"/>
        </w:rPr>
        <w:t>ponu</w:t>
      </w:r>
      <w:r>
        <w:rPr>
          <w:rFonts w:ascii="Times-Roman" w:hAnsi="Times-Roman" w:cs="Times-Roman"/>
          <w:sz w:val="24"/>
          <w:szCs w:val="24"/>
        </w:rPr>
        <w:t>đene zakupnine;</w:t>
      </w:r>
    </w:p>
    <w:p w:rsidR="00490199" w:rsidRPr="0074012D" w:rsidRDefault="00490199" w:rsidP="00490199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 w:rsidRPr="0074012D">
        <w:rPr>
          <w:rFonts w:ascii="Times-Roman" w:hAnsi="Times-Roman" w:cs="Times-Roman"/>
          <w:sz w:val="24"/>
          <w:szCs w:val="24"/>
        </w:rPr>
        <w:t xml:space="preserve">- dokaz </w:t>
      </w:r>
      <w:r>
        <w:rPr>
          <w:rFonts w:ascii="Times-Roman" w:hAnsi="Times-Roman" w:cs="Times-Roman"/>
          <w:sz w:val="24"/>
          <w:szCs w:val="24"/>
        </w:rPr>
        <w:t>da je natjecatelj up</w:t>
      </w:r>
      <w:r w:rsidRPr="0074012D">
        <w:rPr>
          <w:rFonts w:ascii="Times-Roman" w:hAnsi="Times-Roman" w:cs="Times-Roman"/>
          <w:sz w:val="24"/>
          <w:szCs w:val="24"/>
        </w:rPr>
        <w:t>la</w:t>
      </w:r>
      <w:r>
        <w:rPr>
          <w:rFonts w:ascii="Times-Roman" w:hAnsi="Times-Roman" w:cs="Times-Roman"/>
          <w:sz w:val="24"/>
          <w:szCs w:val="24"/>
        </w:rPr>
        <w:t>tio</w:t>
      </w:r>
      <w:r w:rsidRPr="0074012D">
        <w:rPr>
          <w:rFonts w:ascii="Times-Roman" w:hAnsi="Times-Roman" w:cs="Times-Roman"/>
          <w:sz w:val="24"/>
          <w:szCs w:val="24"/>
        </w:rPr>
        <w:t xml:space="preserve"> jam</w:t>
      </w:r>
      <w:r>
        <w:rPr>
          <w:rFonts w:ascii="Times-Roman" w:hAnsi="Times-Roman" w:cs="Times-Roman"/>
          <w:sz w:val="24"/>
          <w:szCs w:val="24"/>
        </w:rPr>
        <w:t>č</w:t>
      </w:r>
      <w:r w:rsidRPr="0074012D">
        <w:rPr>
          <w:rFonts w:ascii="Times-Roman" w:hAnsi="Times-Roman" w:cs="Times-Roman"/>
          <w:sz w:val="24"/>
          <w:szCs w:val="24"/>
        </w:rPr>
        <w:t>evin</w:t>
      </w:r>
      <w:r>
        <w:rPr>
          <w:rFonts w:ascii="Times-Roman" w:hAnsi="Times-Roman" w:cs="Times-Roman"/>
          <w:sz w:val="24"/>
          <w:szCs w:val="24"/>
        </w:rPr>
        <w:t>u</w:t>
      </w:r>
      <w:r w:rsidRPr="0074012D">
        <w:rPr>
          <w:rFonts w:ascii="Times-Roman" w:hAnsi="Times-Roman" w:cs="Times-Roman"/>
          <w:sz w:val="24"/>
          <w:szCs w:val="24"/>
        </w:rPr>
        <w:t>,</w:t>
      </w:r>
    </w:p>
    <w:p w:rsidR="00490199" w:rsidRPr="00BA0DA5" w:rsidRDefault="00490199" w:rsidP="007F3F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 xml:space="preserve">- presliku osobne iskaznice ukoliko je natjecatelj fizička osoba; te original ili ovjerenu </w:t>
      </w:r>
      <w:r w:rsidRPr="00BA0DA5">
        <w:rPr>
          <w:rFonts w:ascii="Times New Roman" w:hAnsi="Times New Roman" w:cs="Times New Roman"/>
          <w:sz w:val="24"/>
          <w:szCs w:val="24"/>
        </w:rPr>
        <w:t>presliku rješenja o upisu u središnji obrtni registar (obrtnicu)</w:t>
      </w:r>
    </w:p>
    <w:p w:rsidR="00BA0DA5" w:rsidRPr="00BA0DA5" w:rsidRDefault="00BA0DA5" w:rsidP="007F3F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DA5">
        <w:rPr>
          <w:rFonts w:ascii="Times New Roman" w:hAnsi="Times New Roman" w:cs="Times New Roman"/>
          <w:sz w:val="24"/>
          <w:szCs w:val="24"/>
        </w:rPr>
        <w:t>- izvornik ili ovjerenu presliku rješenja o upisu u sudski registar ili Izvatke iz sudskog registra ne starije od 30 (trideset) dana do dana podnošenja ponude;</w:t>
      </w:r>
    </w:p>
    <w:p w:rsidR="00BA0DA5" w:rsidRDefault="00BA0DA5" w:rsidP="007F3F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DA5">
        <w:rPr>
          <w:rFonts w:ascii="Times New Roman" w:hAnsi="Times New Roman" w:cs="Times New Roman"/>
          <w:sz w:val="24"/>
          <w:szCs w:val="24"/>
        </w:rPr>
        <w:t xml:space="preserve">- potvrdu porezne uprave </w:t>
      </w:r>
      <w:r>
        <w:rPr>
          <w:rFonts w:ascii="Times New Roman" w:hAnsi="Times New Roman" w:cs="Times New Roman"/>
          <w:sz w:val="24"/>
          <w:szCs w:val="24"/>
        </w:rPr>
        <w:t>o podmirenim poreznim obvezama i doprinosima za mirovinsko i zdravstveno osiguranje ne stariju od 30 (trideset) dana do dana podnošenja ponude;</w:t>
      </w:r>
    </w:p>
    <w:p w:rsidR="00BA0DA5" w:rsidRPr="00BA0DA5" w:rsidRDefault="00234753" w:rsidP="007F3F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pisanu izjavu ponuditelja o prihvaćanju općih uvjeta zakupa propisanih Odlukom o zakupu poslovnog prostora, te izjavu da je upoznat sa stanjem prostora koji se daje u zakup;</w:t>
      </w:r>
    </w:p>
    <w:p w:rsidR="00BA0DA5" w:rsidRPr="00BA0DA5" w:rsidRDefault="00BA0DA5" w:rsidP="00BA0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0DA5">
        <w:rPr>
          <w:rFonts w:ascii="Times New Roman" w:hAnsi="Times New Roman" w:cs="Times New Roman"/>
          <w:sz w:val="24"/>
          <w:szCs w:val="24"/>
        </w:rPr>
        <w:t>dokaz o podmirenju svih dospjelih obveza prema proračunu JLS i Bjelovarsko-bilogorskoj županiji</w:t>
      </w:r>
    </w:p>
    <w:p w:rsidR="0074012D" w:rsidRPr="00BA0DA5" w:rsidRDefault="00490199" w:rsidP="007F3F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DA5">
        <w:rPr>
          <w:rFonts w:ascii="Times New Roman" w:hAnsi="Times New Roman" w:cs="Times New Roman"/>
          <w:sz w:val="24"/>
          <w:szCs w:val="24"/>
        </w:rPr>
        <w:t>- pisanu izjavu ponuditelja o prihvaćanju svih pojedinačnih uvjeta zakupa utvrđenih u javnom natječaju za davanje u zakup poslovnog prostora.</w:t>
      </w:r>
    </w:p>
    <w:p w:rsidR="0074012D" w:rsidRPr="00BA0DA5" w:rsidRDefault="0074012D" w:rsidP="007F3F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DA5">
        <w:rPr>
          <w:rFonts w:ascii="Times New Roman" w:hAnsi="Times New Roman" w:cs="Times New Roman"/>
          <w:sz w:val="24"/>
          <w:szCs w:val="24"/>
        </w:rPr>
        <w:t xml:space="preserve">14. </w:t>
      </w:r>
      <w:r w:rsidR="00206413">
        <w:rPr>
          <w:rFonts w:ascii="Times New Roman" w:hAnsi="Times New Roman" w:cs="Times New Roman"/>
          <w:sz w:val="24"/>
          <w:szCs w:val="24"/>
        </w:rPr>
        <w:t xml:space="preserve">Poslovni prostor može se pogledati po najavi i prethodnim dogovorom na tel. </w:t>
      </w:r>
      <w:r w:rsidRPr="00BA0DA5">
        <w:rPr>
          <w:rFonts w:ascii="Times New Roman" w:hAnsi="Times New Roman" w:cs="Times New Roman"/>
          <w:sz w:val="24"/>
          <w:szCs w:val="24"/>
        </w:rPr>
        <w:t>043/548-017 ili 548-152</w:t>
      </w:r>
      <w:r w:rsidR="00206413">
        <w:rPr>
          <w:rFonts w:ascii="Times New Roman" w:hAnsi="Times New Roman" w:cs="Times New Roman"/>
          <w:sz w:val="24"/>
          <w:szCs w:val="24"/>
        </w:rPr>
        <w:t xml:space="preserve"> u radne dane u razdoblju dok je natječaj otvoren</w:t>
      </w:r>
      <w:r w:rsidRPr="00BA0DA5">
        <w:rPr>
          <w:rFonts w:ascii="Times New Roman" w:hAnsi="Times New Roman" w:cs="Times New Roman"/>
          <w:sz w:val="24"/>
          <w:szCs w:val="24"/>
        </w:rPr>
        <w:t>.</w:t>
      </w:r>
    </w:p>
    <w:p w:rsidR="0074012D" w:rsidRPr="0074012D" w:rsidRDefault="0074012D" w:rsidP="007F3F68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 w:rsidRPr="0074012D">
        <w:rPr>
          <w:rFonts w:ascii="Times-Roman" w:hAnsi="Times-Roman" w:cs="Times-Roman"/>
          <w:sz w:val="24"/>
          <w:szCs w:val="24"/>
        </w:rPr>
        <w:t xml:space="preserve">15. Zakupodavac zadržava pravo </w:t>
      </w:r>
      <w:r w:rsidR="00206413">
        <w:rPr>
          <w:rFonts w:ascii="Times-Roman" w:hAnsi="Times-Roman" w:cs="Times-Roman"/>
          <w:sz w:val="24"/>
          <w:szCs w:val="24"/>
        </w:rPr>
        <w:t>da u svakom trenutku, u cjelini ili djelomično poništi natječaj, bez iznošenja razloga.</w:t>
      </w:r>
    </w:p>
    <w:p w:rsidR="0074012D" w:rsidRDefault="0074012D" w:rsidP="007F3F68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 w:rsidRPr="0074012D">
        <w:rPr>
          <w:rFonts w:ascii="Times-Roman" w:hAnsi="Times-Roman" w:cs="Times-Roman"/>
          <w:sz w:val="24"/>
          <w:szCs w:val="24"/>
        </w:rPr>
        <w:t xml:space="preserve">16. Izabrani zakupnik je dužan sklopiti Ugovor o zakupu poslovnog prostora s </w:t>
      </w:r>
      <w:r w:rsidR="007F3F68">
        <w:rPr>
          <w:rFonts w:ascii="Times-Roman" w:hAnsi="Times-Roman" w:cs="Times-Roman"/>
          <w:sz w:val="24"/>
          <w:szCs w:val="24"/>
        </w:rPr>
        <w:t>Općinom Berek</w:t>
      </w:r>
      <w:r w:rsidRPr="0074012D">
        <w:rPr>
          <w:rFonts w:ascii="Times-Roman" w:hAnsi="Times-Roman" w:cs="Times-Roman"/>
          <w:sz w:val="24"/>
          <w:szCs w:val="24"/>
        </w:rPr>
        <w:t xml:space="preserve"> i preuzeti poslovni prostor najkasnije u roku od 15 dana ra</w:t>
      </w:r>
      <w:r w:rsidR="007F3F68">
        <w:rPr>
          <w:rFonts w:ascii="TTE19B1BD0t00" w:hAnsi="TTE19B1BD0t00" w:cs="TTE19B1BD0t00"/>
          <w:sz w:val="24"/>
          <w:szCs w:val="24"/>
        </w:rPr>
        <w:t>č</w:t>
      </w:r>
      <w:r w:rsidRPr="0074012D">
        <w:rPr>
          <w:rFonts w:ascii="Times-Roman" w:hAnsi="Times-Roman" w:cs="Times-Roman"/>
          <w:sz w:val="24"/>
          <w:szCs w:val="24"/>
        </w:rPr>
        <w:t>unaju</w:t>
      </w:r>
      <w:r w:rsidR="007F3F68">
        <w:rPr>
          <w:rFonts w:ascii="TTE19B1BD0t00" w:hAnsi="TTE19B1BD0t00" w:cs="TTE19B1BD0t00"/>
          <w:sz w:val="24"/>
          <w:szCs w:val="24"/>
        </w:rPr>
        <w:t>ć</w:t>
      </w:r>
      <w:r w:rsidRPr="0074012D">
        <w:rPr>
          <w:rFonts w:ascii="Times-Roman" w:hAnsi="Times-Roman" w:cs="Times-Roman"/>
          <w:sz w:val="24"/>
          <w:szCs w:val="24"/>
        </w:rPr>
        <w:t>i od dana</w:t>
      </w:r>
      <w:r w:rsidR="007F3F68">
        <w:rPr>
          <w:rFonts w:ascii="Times-Roman" w:hAnsi="Times-Roman" w:cs="Times-Roman"/>
          <w:sz w:val="24"/>
          <w:szCs w:val="24"/>
        </w:rPr>
        <w:t xml:space="preserve"> </w:t>
      </w:r>
      <w:r w:rsidR="00206413">
        <w:rPr>
          <w:rFonts w:ascii="Times-Roman" w:hAnsi="Times-Roman" w:cs="Times-Roman"/>
          <w:sz w:val="24"/>
          <w:szCs w:val="24"/>
        </w:rPr>
        <w:t>primanja Odluke o odabiru</w:t>
      </w:r>
      <w:r w:rsidRPr="0074012D">
        <w:rPr>
          <w:rFonts w:ascii="Times-Roman" w:hAnsi="Times-Roman" w:cs="Times-Roman"/>
          <w:sz w:val="24"/>
          <w:szCs w:val="24"/>
        </w:rPr>
        <w:t>, u protivnom smatra se da je odustao od ponude i gubi</w:t>
      </w:r>
      <w:r w:rsidR="007F3F68">
        <w:rPr>
          <w:rFonts w:ascii="Times-Roman" w:hAnsi="Times-Roman" w:cs="Times-Roman"/>
          <w:sz w:val="24"/>
          <w:szCs w:val="24"/>
        </w:rPr>
        <w:t xml:space="preserve"> </w:t>
      </w:r>
      <w:r w:rsidRPr="0074012D">
        <w:rPr>
          <w:rFonts w:ascii="Times-Roman" w:hAnsi="Times-Roman" w:cs="Times-Roman"/>
          <w:sz w:val="24"/>
          <w:szCs w:val="24"/>
        </w:rPr>
        <w:t>pravo na povrat jam</w:t>
      </w:r>
      <w:r w:rsidR="007F3F68">
        <w:rPr>
          <w:rFonts w:ascii="TTE19B1BD0t00" w:hAnsi="TTE19B1BD0t00" w:cs="TTE19B1BD0t00"/>
          <w:sz w:val="24"/>
          <w:szCs w:val="24"/>
        </w:rPr>
        <w:t>č</w:t>
      </w:r>
      <w:r w:rsidRPr="0074012D">
        <w:rPr>
          <w:rFonts w:ascii="Times-Roman" w:hAnsi="Times-Roman" w:cs="Times-Roman"/>
          <w:sz w:val="24"/>
          <w:szCs w:val="24"/>
        </w:rPr>
        <w:t>evine.</w:t>
      </w:r>
    </w:p>
    <w:p w:rsidR="007F3F68" w:rsidRDefault="007F3F68" w:rsidP="007F3F68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7F3F68" w:rsidRDefault="007F3F68" w:rsidP="007F3F68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7F3F68" w:rsidRPr="0074012D" w:rsidRDefault="007F3F68" w:rsidP="007F3F68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7F3F68" w:rsidRPr="00A85BFF" w:rsidRDefault="0074012D" w:rsidP="0074012D">
      <w:pPr>
        <w:rPr>
          <w:rFonts w:ascii="Times-Roman" w:hAnsi="Times-Roman" w:cs="Times-Roman"/>
          <w:sz w:val="24"/>
          <w:szCs w:val="24"/>
        </w:rPr>
      </w:pPr>
      <w:r w:rsidRPr="00A85BFF">
        <w:rPr>
          <w:rFonts w:ascii="Times-Roman" w:hAnsi="Times-Roman" w:cs="Times-Roman"/>
          <w:sz w:val="24"/>
          <w:szCs w:val="24"/>
        </w:rPr>
        <w:t>Klasa: 372-0</w:t>
      </w:r>
      <w:r w:rsidR="00490199">
        <w:rPr>
          <w:rFonts w:ascii="Times-Roman" w:hAnsi="Times-Roman" w:cs="Times-Roman"/>
          <w:sz w:val="24"/>
          <w:szCs w:val="24"/>
        </w:rPr>
        <w:t>3</w:t>
      </w:r>
      <w:r w:rsidRPr="00A85BFF">
        <w:rPr>
          <w:rFonts w:ascii="Times-Roman" w:hAnsi="Times-Roman" w:cs="Times-Roman"/>
          <w:sz w:val="24"/>
          <w:szCs w:val="24"/>
        </w:rPr>
        <w:t>/1</w:t>
      </w:r>
      <w:r w:rsidR="00A578D1">
        <w:rPr>
          <w:rFonts w:ascii="Times-Roman" w:hAnsi="Times-Roman" w:cs="Times-Roman"/>
          <w:sz w:val="24"/>
          <w:szCs w:val="24"/>
        </w:rPr>
        <w:t>6</w:t>
      </w:r>
      <w:r w:rsidRPr="00A85BFF">
        <w:rPr>
          <w:rFonts w:ascii="Times-Roman" w:hAnsi="Times-Roman" w:cs="Times-Roman"/>
          <w:sz w:val="24"/>
          <w:szCs w:val="24"/>
        </w:rPr>
        <w:t>-01/</w:t>
      </w:r>
      <w:proofErr w:type="spellStart"/>
      <w:r w:rsidR="00A85BFF" w:rsidRPr="00A85BFF">
        <w:rPr>
          <w:rFonts w:ascii="Times-Roman" w:hAnsi="Times-Roman" w:cs="Times-Roman"/>
          <w:sz w:val="24"/>
          <w:szCs w:val="24"/>
        </w:rPr>
        <w:t>0</w:t>
      </w:r>
      <w:r w:rsidR="00A578D1">
        <w:rPr>
          <w:rFonts w:ascii="Times-Roman" w:hAnsi="Times-Roman" w:cs="Times-Roman"/>
          <w:sz w:val="24"/>
          <w:szCs w:val="24"/>
        </w:rPr>
        <w:t>1</w:t>
      </w:r>
      <w:proofErr w:type="spellEnd"/>
      <w:r w:rsidRPr="00A85BFF">
        <w:rPr>
          <w:rFonts w:ascii="Times-Roman" w:hAnsi="Times-Roman" w:cs="Times-Roman"/>
          <w:sz w:val="24"/>
          <w:szCs w:val="24"/>
        </w:rPr>
        <w:t xml:space="preserve"> </w:t>
      </w:r>
    </w:p>
    <w:p w:rsidR="002A70EA" w:rsidRDefault="0074012D" w:rsidP="0074012D">
      <w:pPr>
        <w:rPr>
          <w:rFonts w:ascii="Times-Roman" w:hAnsi="Times-Roman" w:cs="Times-Roman"/>
          <w:sz w:val="24"/>
          <w:szCs w:val="24"/>
        </w:rPr>
      </w:pPr>
      <w:proofErr w:type="spellStart"/>
      <w:r w:rsidRPr="00A85BFF">
        <w:rPr>
          <w:rFonts w:ascii="Times-Roman" w:hAnsi="Times-Roman" w:cs="Times-Roman"/>
          <w:sz w:val="24"/>
          <w:szCs w:val="24"/>
        </w:rPr>
        <w:t>Urbroj</w:t>
      </w:r>
      <w:proofErr w:type="spellEnd"/>
      <w:r w:rsidRPr="00A85BFF">
        <w:rPr>
          <w:rFonts w:ascii="Times-Roman" w:hAnsi="Times-Roman" w:cs="Times-Roman"/>
          <w:sz w:val="24"/>
          <w:szCs w:val="24"/>
        </w:rPr>
        <w:t>: 21</w:t>
      </w:r>
      <w:r w:rsidR="007F3F68" w:rsidRPr="00A85BFF">
        <w:rPr>
          <w:rFonts w:ascii="Times-Roman" w:hAnsi="Times-Roman" w:cs="Times-Roman"/>
          <w:sz w:val="24"/>
          <w:szCs w:val="24"/>
        </w:rPr>
        <w:t>23/02</w:t>
      </w:r>
      <w:r w:rsidRPr="00A85BFF">
        <w:rPr>
          <w:rFonts w:ascii="Times-Roman" w:hAnsi="Times-Roman" w:cs="Times-Roman"/>
          <w:sz w:val="24"/>
          <w:szCs w:val="24"/>
        </w:rPr>
        <w:t>-</w:t>
      </w:r>
      <w:proofErr w:type="spellStart"/>
      <w:r w:rsidRPr="00A85BFF">
        <w:rPr>
          <w:rFonts w:ascii="Times-Roman" w:hAnsi="Times-Roman" w:cs="Times-Roman"/>
          <w:sz w:val="24"/>
          <w:szCs w:val="24"/>
        </w:rPr>
        <w:t>02</w:t>
      </w:r>
      <w:proofErr w:type="spellEnd"/>
      <w:r w:rsidRPr="00A85BFF">
        <w:rPr>
          <w:rFonts w:ascii="Times-Roman" w:hAnsi="Times-Roman" w:cs="Times-Roman"/>
          <w:sz w:val="24"/>
          <w:szCs w:val="24"/>
        </w:rPr>
        <w:t>-1</w:t>
      </w:r>
      <w:r w:rsidR="00A578D1">
        <w:rPr>
          <w:rFonts w:ascii="Times-Roman" w:hAnsi="Times-Roman" w:cs="Times-Roman"/>
          <w:sz w:val="24"/>
          <w:szCs w:val="24"/>
        </w:rPr>
        <w:t>6</w:t>
      </w:r>
      <w:r w:rsidRPr="00A85BFF">
        <w:rPr>
          <w:rFonts w:ascii="Times-Roman" w:hAnsi="Times-Roman" w:cs="Times-Roman"/>
          <w:sz w:val="24"/>
          <w:szCs w:val="24"/>
        </w:rPr>
        <w:t>-</w:t>
      </w:r>
      <w:r w:rsidR="00A578D1">
        <w:rPr>
          <w:rFonts w:ascii="Times-Roman" w:hAnsi="Times-Roman" w:cs="Times-Roman"/>
          <w:sz w:val="24"/>
          <w:szCs w:val="24"/>
        </w:rPr>
        <w:t>1</w:t>
      </w:r>
      <w:bookmarkStart w:id="0" w:name="_GoBack"/>
      <w:bookmarkEnd w:id="0"/>
    </w:p>
    <w:p w:rsidR="007F3F68" w:rsidRDefault="007F3F68" w:rsidP="0074012D">
      <w:pPr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U </w:t>
      </w:r>
      <w:proofErr w:type="spellStart"/>
      <w:r>
        <w:rPr>
          <w:rFonts w:ascii="Times-Roman" w:hAnsi="Times-Roman" w:cs="Times-Roman"/>
          <w:sz w:val="24"/>
          <w:szCs w:val="24"/>
        </w:rPr>
        <w:t>Bereku</w:t>
      </w:r>
      <w:proofErr w:type="spellEnd"/>
      <w:r>
        <w:rPr>
          <w:rFonts w:ascii="Times-Roman" w:hAnsi="Times-Roman" w:cs="Times-Roman"/>
          <w:sz w:val="24"/>
          <w:szCs w:val="24"/>
        </w:rPr>
        <w:t>,</w:t>
      </w:r>
      <w:r w:rsidR="00A578D1">
        <w:rPr>
          <w:rFonts w:ascii="Times-Roman" w:hAnsi="Times-Roman" w:cs="Times-Roman"/>
          <w:sz w:val="24"/>
          <w:szCs w:val="24"/>
        </w:rPr>
        <w:t>04.01.2016</w:t>
      </w:r>
      <w:r>
        <w:rPr>
          <w:rFonts w:ascii="Times-Roman" w:hAnsi="Times-Roman" w:cs="Times-Roman"/>
          <w:sz w:val="24"/>
          <w:szCs w:val="24"/>
        </w:rPr>
        <w:t xml:space="preserve"> godine</w:t>
      </w:r>
    </w:p>
    <w:p w:rsidR="007F3F68" w:rsidRDefault="007F3F68" w:rsidP="007F3F68">
      <w:pPr>
        <w:jc w:val="right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>Općinski načelnik</w:t>
      </w:r>
    </w:p>
    <w:p w:rsidR="007F3F68" w:rsidRPr="007F3F68" w:rsidRDefault="007F3F68" w:rsidP="007F3F68">
      <w:pPr>
        <w:jc w:val="right"/>
        <w:rPr>
          <w:i/>
          <w:sz w:val="24"/>
          <w:szCs w:val="24"/>
        </w:rPr>
      </w:pPr>
      <w:r w:rsidRPr="007F3F68">
        <w:rPr>
          <w:rFonts w:ascii="Times-Roman" w:hAnsi="Times-Roman" w:cs="Times-Roman"/>
          <w:i/>
          <w:sz w:val="24"/>
          <w:szCs w:val="24"/>
        </w:rPr>
        <w:t>Mato Tonković, v.r.</w:t>
      </w:r>
    </w:p>
    <w:sectPr w:rsidR="007F3F68" w:rsidRPr="007F3F68" w:rsidSect="00797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9B1BD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4319D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F5346"/>
    <w:multiLevelType w:val="hybridMultilevel"/>
    <w:tmpl w:val="046E70DA"/>
    <w:lvl w:ilvl="0" w:tplc="B93CE22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A5124FE"/>
    <w:multiLevelType w:val="hybridMultilevel"/>
    <w:tmpl w:val="D51AE4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E37BB"/>
    <w:multiLevelType w:val="hybridMultilevel"/>
    <w:tmpl w:val="02CA7A26"/>
    <w:lvl w:ilvl="0" w:tplc="3F88B2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EA"/>
    <w:rsid w:val="00067D6C"/>
    <w:rsid w:val="000934D9"/>
    <w:rsid w:val="000B5649"/>
    <w:rsid w:val="00104BC1"/>
    <w:rsid w:val="00206413"/>
    <w:rsid w:val="002266B1"/>
    <w:rsid w:val="00234753"/>
    <w:rsid w:val="00261154"/>
    <w:rsid w:val="002A1ACB"/>
    <w:rsid w:val="002A3208"/>
    <w:rsid w:val="002A70EA"/>
    <w:rsid w:val="002E460F"/>
    <w:rsid w:val="0043516C"/>
    <w:rsid w:val="00490199"/>
    <w:rsid w:val="004A056F"/>
    <w:rsid w:val="00690BBA"/>
    <w:rsid w:val="006C0B77"/>
    <w:rsid w:val="006D1B86"/>
    <w:rsid w:val="0074012D"/>
    <w:rsid w:val="007833C6"/>
    <w:rsid w:val="00783E58"/>
    <w:rsid w:val="00797C7D"/>
    <w:rsid w:val="007A3B09"/>
    <w:rsid w:val="007D1D4C"/>
    <w:rsid w:val="007D2376"/>
    <w:rsid w:val="007E100A"/>
    <w:rsid w:val="007F3F68"/>
    <w:rsid w:val="008917F8"/>
    <w:rsid w:val="009B4A2A"/>
    <w:rsid w:val="00A15E99"/>
    <w:rsid w:val="00A342DF"/>
    <w:rsid w:val="00A578D1"/>
    <w:rsid w:val="00A77A3D"/>
    <w:rsid w:val="00A85BFF"/>
    <w:rsid w:val="00BA0DA5"/>
    <w:rsid w:val="00CD56EC"/>
    <w:rsid w:val="00D6208B"/>
    <w:rsid w:val="00E320EA"/>
    <w:rsid w:val="00E9145D"/>
    <w:rsid w:val="00F704EA"/>
    <w:rsid w:val="00F9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B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A70E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B56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B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A70E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B56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rek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37546-1F44-440C-8E13-2E983F81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RAČUNALO</dc:creator>
  <cp:lastModifiedBy>Sanela</cp:lastModifiedBy>
  <cp:revision>4</cp:revision>
  <cp:lastPrinted>2015-11-23T08:08:00Z</cp:lastPrinted>
  <dcterms:created xsi:type="dcterms:W3CDTF">2016-03-11T13:30:00Z</dcterms:created>
  <dcterms:modified xsi:type="dcterms:W3CDTF">2016-03-14T09:48:00Z</dcterms:modified>
</cp:coreProperties>
</file>