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I Z V J E Š Ć E  O  R A DU   N A Č E L N I K A</w:t>
      </w:r>
    </w:p>
    <w:p w:rsidR="002922D1" w:rsidRDefault="002922D1" w:rsidP="007C15E7">
      <w:pPr>
        <w:spacing w:line="276" w:lineRule="auto"/>
        <w:rPr>
          <w:b/>
        </w:rPr>
      </w:pPr>
    </w:p>
    <w:p w:rsidR="002922D1" w:rsidRPr="001F7832" w:rsidRDefault="002922D1" w:rsidP="007C15E7">
      <w:pPr>
        <w:spacing w:line="276" w:lineRule="auto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OPĆINE  BEREK</w:t>
      </w:r>
    </w:p>
    <w:p w:rsidR="002922D1" w:rsidRDefault="002922D1" w:rsidP="007C15E7">
      <w:pPr>
        <w:spacing w:line="276" w:lineRule="auto"/>
        <w:jc w:val="center"/>
        <w:rPr>
          <w:b/>
        </w:rPr>
      </w:pPr>
    </w:p>
    <w:p w:rsidR="002922D1" w:rsidRPr="001F7832" w:rsidRDefault="002922D1" w:rsidP="007C15E7">
      <w:pPr>
        <w:spacing w:line="276" w:lineRule="auto"/>
        <w:jc w:val="center"/>
        <w:rPr>
          <w:b/>
        </w:rPr>
      </w:pPr>
    </w:p>
    <w:p w:rsidR="002922D1" w:rsidRPr="00D4750A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za razdoblje</w:t>
      </w:r>
      <w:r w:rsidR="008B0C77">
        <w:rPr>
          <w:b/>
        </w:rPr>
        <w:t xml:space="preserve"> </w:t>
      </w:r>
      <w:r w:rsidR="000B5045">
        <w:rPr>
          <w:b/>
        </w:rPr>
        <w:t>Srpanj</w:t>
      </w:r>
      <w:bookmarkStart w:id="0" w:name="_GoBack"/>
      <w:bookmarkEnd w:id="0"/>
      <w:r w:rsidR="005015F4">
        <w:rPr>
          <w:b/>
        </w:rPr>
        <w:t xml:space="preserve">-Rujan </w:t>
      </w:r>
      <w:r w:rsidR="00234A6F">
        <w:rPr>
          <w:b/>
        </w:rPr>
        <w:t>2016</w:t>
      </w:r>
      <w:r w:rsidRPr="001F7832">
        <w:rPr>
          <w:b/>
        </w:rPr>
        <w:t>. godine</w:t>
      </w:r>
    </w:p>
    <w:p w:rsidR="002922D1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7832">
        <w:rPr>
          <w:b/>
        </w:rPr>
        <w:t>UVOD</w:t>
      </w:r>
    </w:p>
    <w:p w:rsidR="002922D1" w:rsidRPr="001F7832" w:rsidRDefault="002922D1" w:rsidP="007C15E7">
      <w:pPr>
        <w:spacing w:line="276" w:lineRule="auto"/>
        <w:ind w:left="240"/>
        <w:jc w:val="both"/>
        <w:rPr>
          <w:b/>
        </w:rPr>
      </w:pPr>
    </w:p>
    <w:p w:rsidR="002922D1" w:rsidRPr="001F7832" w:rsidRDefault="009C3ECC" w:rsidP="007C15E7">
      <w:pPr>
        <w:spacing w:line="276" w:lineRule="auto"/>
        <w:jc w:val="both"/>
      </w:pPr>
      <w:r>
        <w:tab/>
      </w:r>
      <w:r w:rsidR="002922D1" w:rsidRPr="001F7832">
        <w:t>Sukladno novim zakonskim obvezama, utvrđenih i Statutom Općine Berek, načelnik je obvezan dva put</w:t>
      </w:r>
      <w:r w:rsidR="002922D1">
        <w:t>a godišnje podnijeti općinskom V</w:t>
      </w:r>
      <w:r w:rsidR="002922D1" w:rsidRPr="001F7832">
        <w:t xml:space="preserve">ijeću izvješće o svom radu (u daljnjem tekstu: Izvješće). Ovo je </w:t>
      </w:r>
      <w:r w:rsidR="002922D1">
        <w:t>prvo</w:t>
      </w:r>
      <w:r w:rsidR="002922D1" w:rsidRPr="001F7832">
        <w:t xml:space="preserve"> Izvješće koje ponosim Općinskom vijeću u tekućoj godini.</w:t>
      </w:r>
    </w:p>
    <w:p w:rsidR="002922D1" w:rsidRDefault="002922D1" w:rsidP="00553536">
      <w:pPr>
        <w:spacing w:line="276" w:lineRule="auto"/>
        <w:ind w:firstLine="708"/>
        <w:jc w:val="both"/>
      </w:pPr>
      <w:r w:rsidRPr="001F7832">
        <w:t>U prethodnom razdoblju izvješćujem Vas nastavno po oblas</w:t>
      </w:r>
      <w:r w:rsidR="0050334D">
        <w:t>tima djelovanja općinske uprave.</w:t>
      </w:r>
    </w:p>
    <w:p w:rsidR="005015F4" w:rsidRDefault="005015F4" w:rsidP="005015F4">
      <w:pPr>
        <w:pStyle w:val="Uvuenotijeloteksta"/>
        <w:ind w:left="0"/>
      </w:pPr>
      <w:r>
        <w:rPr>
          <w:b/>
        </w:rPr>
        <w:t>T-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: </w:t>
      </w:r>
      <w:r>
        <w:t xml:space="preserve">Uplatili su nam kako je bilo dogovoreno 284.000,00 za protekle 3 godine i 94.000,00 za svaku </w:t>
      </w:r>
      <w:proofErr w:type="spellStart"/>
      <w:r>
        <w:t>slj.godinu</w:t>
      </w:r>
      <w:proofErr w:type="spellEnd"/>
      <w:r>
        <w:t>, tako da je i to riješeno.</w:t>
      </w:r>
    </w:p>
    <w:p w:rsidR="005015F4" w:rsidRDefault="005015F4" w:rsidP="005015F4">
      <w:pPr>
        <w:pStyle w:val="Uvuenotijeloteksta"/>
        <w:ind w:left="0"/>
      </w:pPr>
      <w:r>
        <w:rPr>
          <w:b/>
        </w:rPr>
        <w:t xml:space="preserve">Dom </w:t>
      </w:r>
      <w:proofErr w:type="spellStart"/>
      <w:r>
        <w:rPr>
          <w:b/>
        </w:rPr>
        <w:t>Šinljanik</w:t>
      </w:r>
      <w:proofErr w:type="spellEnd"/>
      <w:r w:rsidRPr="007F21A0">
        <w:rPr>
          <w:b/>
        </w:rPr>
        <w:t>:</w:t>
      </w:r>
      <w:r>
        <w:rPr>
          <w:b/>
        </w:rPr>
        <w:t xml:space="preserve"> </w:t>
      </w:r>
      <w:r w:rsidRPr="00E152A1">
        <w:t>Ugovor s M</w:t>
      </w:r>
      <w:r>
        <w:t>inistarstvo regionalnog razvoja je potpisan kao što znadete. Natječaj je proveden izvođač je odabran. Idući tjedan se kreće raditi. Ovaj tjedan smo završili rušenje staroga doma.</w:t>
      </w:r>
    </w:p>
    <w:p w:rsidR="005015F4" w:rsidRDefault="005015F4" w:rsidP="005015F4">
      <w:pPr>
        <w:pStyle w:val="Uvuenotijeloteksta"/>
        <w:ind w:left="0"/>
      </w:pPr>
      <w:r w:rsidRPr="00701691">
        <w:rPr>
          <w:b/>
        </w:rPr>
        <w:t>Nerazvrstane ceste</w:t>
      </w:r>
      <w:r>
        <w:rPr>
          <w:b/>
        </w:rPr>
        <w:t xml:space="preserve">:  </w:t>
      </w:r>
      <w:r w:rsidRPr="00184134">
        <w:t xml:space="preserve">Dovršeno je asfaltiranje </w:t>
      </w:r>
      <w:proofErr w:type="spellStart"/>
      <w:r w:rsidRPr="00184134">
        <w:t>nerazvstane</w:t>
      </w:r>
      <w:proofErr w:type="spellEnd"/>
      <w:r w:rsidRPr="00184134">
        <w:t xml:space="preserve"> ceste u Krivaji kod groblja</w:t>
      </w:r>
      <w:r>
        <w:t xml:space="preserve"> kako je i predviđeno. Dodatno smo još napravili parkiralište pokraj groblja. Nije veliko ali dovoljno je da se može okrenuti.</w:t>
      </w:r>
    </w:p>
    <w:p w:rsidR="005015F4" w:rsidRDefault="005015F4" w:rsidP="005015F4">
      <w:pPr>
        <w:pStyle w:val="Uvuenotijeloteksta"/>
        <w:ind w:left="0"/>
      </w:pPr>
      <w:r w:rsidRPr="00184134">
        <w:rPr>
          <w:b/>
        </w:rPr>
        <w:t xml:space="preserve">Poljski </w:t>
      </w:r>
      <w:proofErr w:type="spellStart"/>
      <w:r w:rsidRPr="00184134">
        <w:rPr>
          <w:b/>
        </w:rPr>
        <w:t>putevi</w:t>
      </w:r>
      <w:proofErr w:type="spellEnd"/>
      <w:r>
        <w:t xml:space="preserve">: Popravljani su  poljski </w:t>
      </w:r>
      <w:proofErr w:type="spellStart"/>
      <w:r>
        <w:t>putevi</w:t>
      </w:r>
      <w:proofErr w:type="spellEnd"/>
      <w:r>
        <w:t xml:space="preserve"> i nerazvrstane ceste skoro na području čitave općine. Od Novo Selo, </w:t>
      </w:r>
      <w:proofErr w:type="spellStart"/>
      <w:r>
        <w:t>Ruškovca</w:t>
      </w:r>
      <w:proofErr w:type="spellEnd"/>
      <w:r>
        <w:t xml:space="preserve">, </w:t>
      </w:r>
      <w:proofErr w:type="spellStart"/>
      <w:r>
        <w:t>Bereka</w:t>
      </w:r>
      <w:proofErr w:type="spellEnd"/>
      <w:r>
        <w:t>, Gornja Garešnice. Cesta je jako puno a sredstava jako malo.  Ostalo ih je još dosta za dovršiti i napraviti. Kod Partizanske ceste bujica je odnesla most  tako da je postao neprohodan. Dobili smo kamen za tu cestu da ju malo popravimo.</w:t>
      </w:r>
    </w:p>
    <w:p w:rsidR="005015F4" w:rsidRPr="00747C95" w:rsidRDefault="005015F4" w:rsidP="005015F4">
      <w:pPr>
        <w:pStyle w:val="Uvuenotijeloteksta"/>
        <w:ind w:left="0"/>
        <w:rPr>
          <w:b/>
        </w:rPr>
      </w:pPr>
      <w:r w:rsidRPr="00184134">
        <w:rPr>
          <w:b/>
        </w:rPr>
        <w:t>Vodovod Potok-</w:t>
      </w:r>
      <w:proofErr w:type="spellStart"/>
      <w:r w:rsidRPr="00184134">
        <w:rPr>
          <w:b/>
        </w:rPr>
        <w:t>Ruškovac</w:t>
      </w:r>
      <w:proofErr w:type="spellEnd"/>
      <w:r w:rsidRPr="00184134">
        <w:t>:</w:t>
      </w:r>
      <w:r>
        <w:t xml:space="preserve"> BB vode r</w:t>
      </w:r>
      <w:r w:rsidRPr="00184134">
        <w:t>aspisan</w:t>
      </w:r>
      <w:r>
        <w:t xml:space="preserve"> i proveden je natječaj. Za izvođača su odabrane Komunalije Čazma. Sada se čeka rebalans u Hrvatskim vodama da se odobre sredstva do kraja.  Nadamo se da će radovi početi ove godine.</w:t>
      </w:r>
    </w:p>
    <w:p w:rsidR="005015F4" w:rsidRDefault="005015F4" w:rsidP="005015F4">
      <w:pPr>
        <w:pStyle w:val="Uvuenotijeloteksta"/>
        <w:ind w:left="0"/>
      </w:pPr>
      <w:r w:rsidRPr="00434D85">
        <w:rPr>
          <w:b/>
        </w:rPr>
        <w:t>Klizište Krivaja</w:t>
      </w:r>
      <w:r>
        <w:t xml:space="preserve">: Jučer je završen natječaj u </w:t>
      </w:r>
      <w:proofErr w:type="spellStart"/>
      <w:r>
        <w:t>Žuc</w:t>
      </w:r>
      <w:proofErr w:type="spellEnd"/>
      <w:r>
        <w:t>-u. Odmah  po izboru izvođača kreće se raditi. Klizište je dosta kritično. U posjetu je bio i Ministar Zaštite okoliša pa je obišao i klizište. Cesta pokraj doma je naša koja je u jako lošem stanju, voda je oderala 70 cm dubine kanale po cesti. Ne bi ju htjeli sanirani prije nego završi sanacija klizišta jer je predviđena betonska graba s lijeve stane, a opet ljudi neće moći u polje.</w:t>
      </w:r>
    </w:p>
    <w:p w:rsidR="005015F4" w:rsidRDefault="005015F4" w:rsidP="005015F4">
      <w:pPr>
        <w:pStyle w:val="Uvuenotijeloteksta"/>
        <w:ind w:left="0"/>
      </w:pPr>
      <w:r>
        <w:t xml:space="preserve">Dom </w:t>
      </w:r>
      <w:proofErr w:type="spellStart"/>
      <w:r>
        <w:t>Begovača</w:t>
      </w:r>
      <w:proofErr w:type="spellEnd"/>
      <w:r>
        <w:t xml:space="preserve">: Ispred doma je napravljena </w:t>
      </w:r>
      <w:proofErr w:type="spellStart"/>
      <w:r>
        <w:t>nadstešnica</w:t>
      </w:r>
      <w:proofErr w:type="spellEnd"/>
      <w:r>
        <w:t>. Općina je napravila materijal, djelatnici iz javnih radova su ju napravili.</w:t>
      </w:r>
    </w:p>
    <w:p w:rsidR="008B0C77" w:rsidRDefault="005015F4" w:rsidP="005015F4">
      <w:pPr>
        <w:pStyle w:val="Uvuenotijeloteksta"/>
        <w:ind w:left="0"/>
      </w:pPr>
      <w:r>
        <w:t xml:space="preserve">To su </w:t>
      </w:r>
      <w:proofErr w:type="spellStart"/>
      <w:r>
        <w:t>najbitnije</w:t>
      </w:r>
      <w:proofErr w:type="spellEnd"/>
      <w:r>
        <w:t xml:space="preserve"> projekti u proteklom razdoblju</w:t>
      </w:r>
    </w:p>
    <w:p w:rsidR="002922D1" w:rsidRPr="00DB6423" w:rsidRDefault="005015F4" w:rsidP="005015F4">
      <w:pPr>
        <w:spacing w:line="276" w:lineRule="auto"/>
        <w:jc w:val="right"/>
        <w:rPr>
          <w:b/>
        </w:rPr>
      </w:pPr>
      <w:r>
        <w:rPr>
          <w:b/>
        </w:rPr>
        <w:t xml:space="preserve">Općinski </w:t>
      </w:r>
      <w:proofErr w:type="spellStart"/>
      <w:r w:rsidR="002922D1" w:rsidRPr="00DB6423">
        <w:rPr>
          <w:b/>
        </w:rPr>
        <w:t>ačelnik</w:t>
      </w:r>
      <w:proofErr w:type="spellEnd"/>
    </w:p>
    <w:p w:rsidR="002922D1" w:rsidRDefault="002922D1" w:rsidP="005015F4">
      <w:pPr>
        <w:tabs>
          <w:tab w:val="left" w:pos="5120"/>
        </w:tabs>
        <w:spacing w:line="276" w:lineRule="auto"/>
        <w:jc w:val="right"/>
      </w:pPr>
      <w:r>
        <w:tab/>
      </w:r>
      <w:r w:rsidRPr="001F7832">
        <w:t>Mato Tonković</w:t>
      </w:r>
    </w:p>
    <w:p w:rsidR="002922D1" w:rsidRDefault="002922D1" w:rsidP="005015F4">
      <w:pPr>
        <w:spacing w:line="276" w:lineRule="auto"/>
        <w:jc w:val="right"/>
      </w:pPr>
    </w:p>
    <w:p w:rsidR="002922D1" w:rsidRPr="001F7832" w:rsidRDefault="002922D1" w:rsidP="007C15E7">
      <w:pPr>
        <w:spacing w:line="276" w:lineRule="auto"/>
      </w:pPr>
    </w:p>
    <w:p w:rsidR="002922D1" w:rsidRPr="001F7832" w:rsidRDefault="002922D1" w:rsidP="007C15E7">
      <w:pPr>
        <w:spacing w:line="276" w:lineRule="auto"/>
      </w:pPr>
      <w:r w:rsidRPr="00A82873">
        <w:rPr>
          <w:b/>
        </w:rPr>
        <w:t>KLASA</w:t>
      </w:r>
      <w:r w:rsidRPr="001F7832">
        <w:t xml:space="preserve">: </w:t>
      </w:r>
      <w:r w:rsidR="00536315" w:rsidRPr="001F7832">
        <w:t>021-06/1</w:t>
      </w:r>
      <w:r w:rsidR="00234A6F">
        <w:t>6</w:t>
      </w:r>
      <w:r w:rsidR="00536315" w:rsidRPr="001F7832">
        <w:t>-01</w:t>
      </w:r>
    </w:p>
    <w:p w:rsidR="002922D1" w:rsidRPr="001F7832" w:rsidRDefault="002922D1" w:rsidP="007C15E7">
      <w:pPr>
        <w:spacing w:line="276" w:lineRule="auto"/>
      </w:pPr>
      <w:r w:rsidRPr="00A82873">
        <w:rPr>
          <w:b/>
        </w:rPr>
        <w:t>URBROJ</w:t>
      </w:r>
      <w:r w:rsidRPr="001F7832">
        <w:t>:</w:t>
      </w:r>
      <w:r w:rsidR="00536315">
        <w:t>2123/02-02-1</w:t>
      </w:r>
      <w:r w:rsidR="00234A6F">
        <w:t>6</w:t>
      </w:r>
      <w:r w:rsidR="00536315" w:rsidRPr="001F7832">
        <w:t>-1</w:t>
      </w:r>
    </w:p>
    <w:p w:rsidR="00E03C7D" w:rsidRDefault="002922D1" w:rsidP="007C15E7">
      <w:pPr>
        <w:spacing w:line="276" w:lineRule="auto"/>
      </w:pPr>
      <w:r w:rsidRPr="001F7832">
        <w:t>Berek,</w:t>
      </w:r>
      <w:r w:rsidR="008B0C77">
        <w:t xml:space="preserve"> 1</w:t>
      </w:r>
      <w:r w:rsidR="005015F4">
        <w:t>6.09</w:t>
      </w:r>
      <w:r w:rsidR="008B0C77">
        <w:t>.2016.</w:t>
      </w:r>
    </w:p>
    <w:sectPr w:rsidR="00E03C7D" w:rsidSect="006E6B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95D1995"/>
    <w:multiLevelType w:val="hybridMultilevel"/>
    <w:tmpl w:val="153044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2D1"/>
    <w:rsid w:val="00082176"/>
    <w:rsid w:val="000B5045"/>
    <w:rsid w:val="000C613C"/>
    <w:rsid w:val="000F7B41"/>
    <w:rsid w:val="00176B9D"/>
    <w:rsid w:val="001A5E4A"/>
    <w:rsid w:val="001D0B1F"/>
    <w:rsid w:val="00227F8B"/>
    <w:rsid w:val="00234A6F"/>
    <w:rsid w:val="002922D1"/>
    <w:rsid w:val="002A0C90"/>
    <w:rsid w:val="002B7574"/>
    <w:rsid w:val="004566E1"/>
    <w:rsid w:val="004756D4"/>
    <w:rsid w:val="004A4E4A"/>
    <w:rsid w:val="005015F4"/>
    <w:rsid w:val="0050334D"/>
    <w:rsid w:val="00536315"/>
    <w:rsid w:val="005408A9"/>
    <w:rsid w:val="00553536"/>
    <w:rsid w:val="00571CC0"/>
    <w:rsid w:val="005F7C7E"/>
    <w:rsid w:val="006B681C"/>
    <w:rsid w:val="006D69BB"/>
    <w:rsid w:val="006E6BAB"/>
    <w:rsid w:val="006F48C7"/>
    <w:rsid w:val="00744B0B"/>
    <w:rsid w:val="007B4105"/>
    <w:rsid w:val="007C15E7"/>
    <w:rsid w:val="008B0C77"/>
    <w:rsid w:val="008F0EE0"/>
    <w:rsid w:val="008F4AAB"/>
    <w:rsid w:val="00913DAA"/>
    <w:rsid w:val="009C3ECC"/>
    <w:rsid w:val="009E7F8B"/>
    <w:rsid w:val="00A80A3A"/>
    <w:rsid w:val="00A82873"/>
    <w:rsid w:val="00AA7C1E"/>
    <w:rsid w:val="00BA7087"/>
    <w:rsid w:val="00BD2CAB"/>
    <w:rsid w:val="00BD2EEF"/>
    <w:rsid w:val="00C16040"/>
    <w:rsid w:val="00C65810"/>
    <w:rsid w:val="00D86C58"/>
    <w:rsid w:val="00DB6423"/>
    <w:rsid w:val="00DC144F"/>
    <w:rsid w:val="00DF35CC"/>
    <w:rsid w:val="00E03C7D"/>
    <w:rsid w:val="00E07D3F"/>
    <w:rsid w:val="00E81CD9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234A6F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234A6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Sanela</cp:lastModifiedBy>
  <cp:revision>5</cp:revision>
  <cp:lastPrinted>2016-09-27T12:01:00Z</cp:lastPrinted>
  <dcterms:created xsi:type="dcterms:W3CDTF">2016-06-19T07:51:00Z</dcterms:created>
  <dcterms:modified xsi:type="dcterms:W3CDTF">2016-09-27T12:07:00Z</dcterms:modified>
</cp:coreProperties>
</file>